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940B4" w14:textId="00158C07" w:rsidR="008B7FC6" w:rsidRDefault="00EA0EC4" w:rsidP="00102F7D">
      <w:pPr>
        <w:tabs>
          <w:tab w:val="right" w:pos="9026"/>
        </w:tabs>
        <w:spacing w:after="0"/>
        <w:rPr>
          <w:rFonts w:ascii="Arial Black" w:eastAsia="Calibri" w:hAnsi="Arial Black"/>
          <w:b/>
          <w:color w:val="660033"/>
          <w:sz w:val="44"/>
          <w:szCs w:val="44"/>
          <w:lang w:val="en-US"/>
        </w:rPr>
      </w:pPr>
      <w:r>
        <w:rPr>
          <w:rFonts w:ascii="Arial Black" w:eastAsia="Calibri" w:hAnsi="Arial Black"/>
          <w:b/>
          <w:noProof/>
          <w:color w:val="660033"/>
          <w:sz w:val="44"/>
          <w:szCs w:val="44"/>
          <w:lang w:val="en-US"/>
        </w:rPr>
        <w:drawing>
          <wp:anchor distT="0" distB="0" distL="114300" distR="114300" simplePos="0" relativeHeight="251652096" behindDoc="1" locked="0" layoutInCell="1" allowOverlap="1" wp14:anchorId="66050066" wp14:editId="692362D9">
            <wp:simplePos x="0" y="0"/>
            <wp:positionH relativeFrom="column">
              <wp:posOffset>-411465</wp:posOffset>
            </wp:positionH>
            <wp:positionV relativeFrom="paragraph">
              <wp:posOffset>-116205</wp:posOffset>
            </wp:positionV>
            <wp:extent cx="1028700" cy="1055385"/>
            <wp:effectExtent l="0" t="0" r="0" b="0"/>
            <wp:wrapNone/>
            <wp:docPr id="2" name="Image 1" descr="C:\Users\User\AppData\Local\Temp\financial partne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ancial partners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eastAsia="Calibri" w:hAnsi="Arial Black"/>
          <w:b/>
          <w:noProof/>
          <w:color w:val="66003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D109D7" wp14:editId="644AFD03">
                <wp:simplePos x="0" y="0"/>
                <wp:positionH relativeFrom="column">
                  <wp:posOffset>617220</wp:posOffset>
                </wp:positionH>
                <wp:positionV relativeFrom="paragraph">
                  <wp:posOffset>-321945</wp:posOffset>
                </wp:positionV>
                <wp:extent cx="5784215" cy="1021080"/>
                <wp:effectExtent l="0" t="0" r="0" b="7620"/>
                <wp:wrapNone/>
                <wp:docPr id="19268879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10F14" w14:textId="6BF61BEB" w:rsidR="00EA0EC4" w:rsidRPr="00EA0EC4" w:rsidRDefault="00EA0EC4" w:rsidP="00EA0EC4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70"/>
                                <w:szCs w:val="70"/>
                              </w:rPr>
                            </w:pPr>
                            <w:r w:rsidRPr="00EA0EC4">
                              <w:rPr>
                                <w:rFonts w:ascii="Arial Black" w:hAnsi="Arial Black"/>
                                <w:color w:val="FF0000"/>
                                <w:sz w:val="70"/>
                                <w:szCs w:val="70"/>
                              </w:rPr>
                              <w:t>FINANCIAL PARTNERS</w:t>
                            </w:r>
                          </w:p>
                          <w:p w14:paraId="1BBF740C" w14:textId="77777777" w:rsidR="00EA0EC4" w:rsidRPr="00EA0EC4" w:rsidRDefault="00EA0EC4" w:rsidP="00EA0EC4">
                            <w:pPr>
                              <w:tabs>
                                <w:tab w:val="right" w:pos="9026"/>
                              </w:tabs>
                              <w:spacing w:after="0"/>
                              <w:jc w:val="center"/>
                              <w:rPr>
                                <w:rFonts w:ascii="Britannic Bold" w:eastAsia="Calibri" w:hAnsi="Britannic Bold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EA0EC4">
                              <w:rPr>
                                <w:rFonts w:ascii="Britannic Bold" w:eastAsia="Calibri" w:hAnsi="Britannic Bold"/>
                                <w:b/>
                                <w:color w:val="000000" w:themeColor="text1"/>
                                <w:lang w:val="en-US"/>
                              </w:rPr>
                              <w:t>SAVINGS AND LOANS CO</w:t>
                            </w:r>
                            <w:r w:rsidRPr="00EA0EC4">
                              <w:rPr>
                                <w:rFonts w:ascii="Britannic Bold" w:eastAsia="Calibri" w:hAnsi="Britannic Bold"/>
                                <w:b/>
                                <w:noProof/>
                                <w:color w:val="000000" w:themeColor="text1"/>
                                <w:lang w:val="en-US"/>
                              </w:rPr>
                              <w:t>O</w:t>
                            </w:r>
                            <w:r w:rsidRPr="00EA0EC4">
                              <w:rPr>
                                <w:rFonts w:ascii="Britannic Bold" w:eastAsia="Calibri" w:hAnsi="Britannic Bold"/>
                                <w:b/>
                                <w:color w:val="000000" w:themeColor="text1"/>
                                <w:lang w:val="en-US"/>
                              </w:rPr>
                              <w:t>PERATIVE SOCIETY WITH BOARD OF DIRECTORS</w:t>
                            </w:r>
                          </w:p>
                          <w:p w14:paraId="1AD3B958" w14:textId="318FE485" w:rsidR="00EA0EC4" w:rsidRPr="00EA0EC4" w:rsidRDefault="00EA0EC4" w:rsidP="00EA0EC4">
                            <w:pPr>
                              <w:tabs>
                                <w:tab w:val="right" w:pos="9026"/>
                              </w:tabs>
                              <w:spacing w:after="0"/>
                              <w:ind w:right="-591"/>
                              <w:jc w:val="center"/>
                              <w:rPr>
                                <w:rFonts w:ascii="Arial Black" w:eastAsia="Calibri" w:hAnsi="Arial Black"/>
                                <w:b/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A0EC4">
                              <w:rPr>
                                <w:rFonts w:ascii="Britannic Bold" w:eastAsia="Calibri" w:hAnsi="Britannic Bold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(FINAP-COOP-B0D)</w:t>
                            </w:r>
                          </w:p>
                          <w:p w14:paraId="78FBD360" w14:textId="77777777" w:rsidR="00EA0EC4" w:rsidRPr="00EA0EC4" w:rsidRDefault="00EA0EC4" w:rsidP="00EA0EC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6pt;margin-top:-25.35pt;width:455.45pt;height:8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VGNgIAAFsEAAAOAAAAZHJzL2Uyb0RvYy54bWysVEuP2jAQvlfqf7B8L3kUWIgIK7orqkpo&#10;dyVY7dk4DokUe1zbkNBf37ETWLTtqerFGc/T830zWdx3siEnYWwNKqfJKKZEKA5FrQ45fd2tv8wo&#10;sY6pgjWgRE7PwtL75edPi1ZnIoUKmkIYgkmUzVqd08o5nUWR5ZWQzI5AC4XGEoxkDq/mEBWGtZhd&#10;NlEax9OoBVNoA1xYi9rH3kiXIX9ZCu6ey9IKR5qc4ttcOE049/6MlguWHQzTVc2HZ7B/eIVktcKi&#10;11SPzDFyNPUfqWTNDVgo3YiDjKAsay5CD9hNEn/oZlsxLUIvCI7VV5js/0vLn04vhtQFcjdPp7PZ&#10;3Xw+pUQxiVztROfIN+hI6mFqtc3Qe6vR33WoxpCL3qLSd9+VRvov9kXQjoCfryD7ZByVk7vZOE0m&#10;lHC0JXGaxLNAQ/Qero113wVI4oWcGmQxgMtOG+vwKeh6cfHVFKzrpglMNoq0OZ1+ncQh4GrBiEZh&#10;oG+if6yXXLfvhs72UJyxMQP9hFjN1zUW3zDrXpjBkcBecMzdMx5lA1gEBomSCsyvv+m9PzKFVkpa&#10;HLGc2p9HZgQlzQ+FHM6T8djPZLiMJ3cpXsytZX9rUUf5ADjFCS6U5kH0/q65iKUB+YbbsPJV0cQU&#10;x9o5dRfxwfWDj9vExWoVnHAKNXMbtdXcp/Zwemh33RszesDfIXVPcBlGln2gofftiVgdHZR14MgD&#10;3KM64I4THKgbts2vyO09eL3/E5a/AQAA//8DAFBLAwQUAAYACAAAACEAF2+bvOIAAAALAQAADwAA&#10;AGRycy9kb3ducmV2LnhtbEyPwU7DMAyG70i8Q2QkblvSSmOlazpNlSYkBIeNXbiljddWS5zSZFvh&#10;6clOcLPlT7+/v1hP1rALjr53JCGZC2BIjdM9tRIOH9tZBswHRVoZRyjhGz2sy/u7QuXaXWmHl31o&#10;WQwhnysJXQhDzrlvOrTKz92AFG9HN1oV4jq2XI/qGsOt4akQT9yqnuKHTg1Yddic9mcr4bXavqtd&#10;ndrsx1Qvb8fN8HX4XEj5+DBtVsACTuEPhpt+VIcyOtXuTNozI+F5mUZSwmwhlsBugBBZAqyOUyIS&#10;4GXB/3cofwEAAP//AwBQSwECLQAUAAYACAAAACEAtoM4kv4AAADhAQAAEwAAAAAAAAAAAAAAAAAA&#10;AAAAW0NvbnRlbnRfVHlwZXNdLnhtbFBLAQItABQABgAIAAAAIQA4/SH/1gAAAJQBAAALAAAAAAAA&#10;AAAAAAAAAC8BAABfcmVscy8ucmVsc1BLAQItABQABgAIAAAAIQB1T9VGNgIAAFsEAAAOAAAAAAAA&#10;AAAAAAAAAC4CAABkcnMvZTJvRG9jLnhtbFBLAQItABQABgAIAAAAIQAXb5u84gAAAAsBAAAPAAAA&#10;AAAAAAAAAAAAAJAEAABkcnMvZG93bnJldi54bWxQSwUGAAAAAAQABADzAAAAnwUAAAAA&#10;" filled="f" stroked="f" strokeweight=".5pt">
                <v:textbox>
                  <w:txbxContent>
                    <w:p w14:paraId="2AB10F14" w14:textId="6BF61BEB" w:rsidR="00EA0EC4" w:rsidRPr="00EA0EC4" w:rsidRDefault="00EA0EC4" w:rsidP="00EA0EC4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FF0000"/>
                          <w:sz w:val="70"/>
                          <w:szCs w:val="70"/>
                        </w:rPr>
                      </w:pPr>
                      <w:r w:rsidRPr="00EA0EC4">
                        <w:rPr>
                          <w:rFonts w:ascii="Arial Black" w:hAnsi="Arial Black"/>
                          <w:color w:val="FF0000"/>
                          <w:sz w:val="70"/>
                          <w:szCs w:val="70"/>
                        </w:rPr>
                        <w:t>FINANCIAL PARTNERS</w:t>
                      </w:r>
                    </w:p>
                    <w:p w14:paraId="1BBF740C" w14:textId="77777777" w:rsidR="00EA0EC4" w:rsidRPr="00EA0EC4" w:rsidRDefault="00EA0EC4" w:rsidP="00EA0EC4">
                      <w:pPr>
                        <w:tabs>
                          <w:tab w:val="right" w:pos="9026"/>
                        </w:tabs>
                        <w:spacing w:after="0"/>
                        <w:jc w:val="center"/>
                        <w:rPr>
                          <w:rFonts w:ascii="Britannic Bold" w:eastAsia="Calibri" w:hAnsi="Britannic Bold"/>
                          <w:b/>
                          <w:color w:val="000000" w:themeColor="text1"/>
                          <w:lang w:val="en-US"/>
                        </w:rPr>
                      </w:pPr>
                      <w:r w:rsidRPr="00EA0EC4">
                        <w:rPr>
                          <w:rFonts w:ascii="Britannic Bold" w:eastAsia="Calibri" w:hAnsi="Britannic Bold"/>
                          <w:b/>
                          <w:color w:val="000000" w:themeColor="text1"/>
                          <w:lang w:val="en-US"/>
                        </w:rPr>
                        <w:t>SAVINGS AND LOANS CO</w:t>
                      </w:r>
                      <w:r w:rsidRPr="00EA0EC4">
                        <w:rPr>
                          <w:rFonts w:ascii="Britannic Bold" w:eastAsia="Calibri" w:hAnsi="Britannic Bold"/>
                          <w:b/>
                          <w:noProof/>
                          <w:color w:val="000000" w:themeColor="text1"/>
                          <w:lang w:val="en-US"/>
                        </w:rPr>
                        <w:t>O</w:t>
                      </w:r>
                      <w:r w:rsidRPr="00EA0EC4">
                        <w:rPr>
                          <w:rFonts w:ascii="Britannic Bold" w:eastAsia="Calibri" w:hAnsi="Britannic Bold"/>
                          <w:b/>
                          <w:color w:val="000000" w:themeColor="text1"/>
                          <w:lang w:val="en-US"/>
                        </w:rPr>
                        <w:t>PERATIVE SOCIETY WITH BOARD OF DIRECTORS</w:t>
                      </w:r>
                    </w:p>
                    <w:p w14:paraId="1AD3B958" w14:textId="318FE485" w:rsidR="00EA0EC4" w:rsidRPr="00EA0EC4" w:rsidRDefault="00EA0EC4" w:rsidP="00EA0EC4">
                      <w:pPr>
                        <w:tabs>
                          <w:tab w:val="right" w:pos="9026"/>
                        </w:tabs>
                        <w:spacing w:after="0"/>
                        <w:ind w:right="-591"/>
                        <w:jc w:val="center"/>
                        <w:rPr>
                          <w:rFonts w:ascii="Arial Black" w:eastAsia="Calibri" w:hAnsi="Arial Black"/>
                          <w:b/>
                          <w:color w:val="000000" w:themeColor="text1"/>
                          <w:sz w:val="44"/>
                          <w:szCs w:val="44"/>
                          <w:lang w:val="en-US"/>
                        </w:rPr>
                      </w:pPr>
                      <w:r w:rsidRPr="00EA0EC4">
                        <w:rPr>
                          <w:rFonts w:ascii="Britannic Bold" w:eastAsia="Calibri" w:hAnsi="Britannic Bold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(FINAP-COOP-B0D)</w:t>
                      </w:r>
                    </w:p>
                    <w:p w14:paraId="78FBD360" w14:textId="77777777" w:rsidR="00EA0EC4" w:rsidRPr="00EA0EC4" w:rsidRDefault="00EA0EC4" w:rsidP="00EA0EC4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102F7D">
        <w:rPr>
          <w:rFonts w:ascii="Arial Black" w:eastAsia="Calibri" w:hAnsi="Arial Black"/>
          <w:b/>
          <w:color w:val="660033"/>
          <w:sz w:val="44"/>
          <w:szCs w:val="44"/>
          <w:lang w:val="en-US"/>
        </w:rPr>
        <w:t xml:space="preserve">      </w:t>
      </w:r>
    </w:p>
    <w:p w14:paraId="12E41B18" w14:textId="340512FE" w:rsidR="00EA0EC4" w:rsidRDefault="00EA0EC4" w:rsidP="00102F7D">
      <w:pPr>
        <w:tabs>
          <w:tab w:val="right" w:pos="9026"/>
        </w:tabs>
        <w:spacing w:after="0"/>
        <w:rPr>
          <w:rFonts w:ascii="Arial Black" w:eastAsia="Calibri" w:hAnsi="Arial Black"/>
          <w:b/>
          <w:color w:val="660033"/>
          <w:sz w:val="44"/>
          <w:szCs w:val="44"/>
          <w:lang w:val="en-US"/>
        </w:rPr>
      </w:pPr>
      <w:r>
        <w:rPr>
          <w:rFonts w:ascii="Arial Black" w:eastAsia="Calibri" w:hAnsi="Arial Black"/>
          <w:b/>
          <w:noProof/>
          <w:color w:val="66003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17FE3F" wp14:editId="645F437F">
                <wp:simplePos x="0" y="0"/>
                <wp:positionH relativeFrom="column">
                  <wp:posOffset>-655320</wp:posOffset>
                </wp:positionH>
                <wp:positionV relativeFrom="paragraph">
                  <wp:posOffset>487045</wp:posOffset>
                </wp:positionV>
                <wp:extent cx="1531620" cy="525780"/>
                <wp:effectExtent l="0" t="0" r="0" b="7620"/>
                <wp:wrapNone/>
                <wp:docPr id="199377436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113C9" w14:textId="77777777" w:rsidR="00EA0EC4" w:rsidRPr="00263B73" w:rsidRDefault="00EA0EC4" w:rsidP="00EA0EC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aiandra GD" w:hAnsi="Maiandra GD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63B73">
                              <w:rPr>
                                <w:rFonts w:ascii="Maiandra GD" w:hAnsi="Maiandra GD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CATEGORY 1  </w:t>
                            </w:r>
                          </w:p>
                          <w:p w14:paraId="1F20B7B3" w14:textId="77777777" w:rsidR="00EA0EC4" w:rsidRPr="00300CF7" w:rsidRDefault="00EA0EC4" w:rsidP="00EA0EC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ritannic Bold" w:hAnsi="Britannic Bold"/>
                                <w:b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00CF7">
                              <w:rPr>
                                <w:rFonts w:ascii="Britannic Bold" w:hAnsi="Britannic Bold"/>
                                <w:b/>
                                <w:color w:val="002060"/>
                                <w:sz w:val="16"/>
                                <w:szCs w:val="16"/>
                              </w:rPr>
                              <w:t>Microfinance</w:t>
                            </w:r>
                            <w:r w:rsidRPr="00300CF7">
                              <w:rPr>
                                <w:rFonts w:ascii="Britannic Bold" w:hAnsi="Britannic Bold"/>
                                <w:b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Institution</w:t>
                            </w:r>
                          </w:p>
                          <w:p w14:paraId="453411EA" w14:textId="77777777" w:rsidR="00EA0EC4" w:rsidRPr="00300CF7" w:rsidRDefault="00EA0EC4" w:rsidP="00EA0EC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300CF7"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  <w:t>Social capital</w:t>
                            </w:r>
                            <w:r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  <w:t>:</w:t>
                            </w:r>
                          </w:p>
                          <w:p w14:paraId="79A00736" w14:textId="77777777" w:rsidR="00EA0EC4" w:rsidRPr="00300CF7" w:rsidRDefault="00EA0EC4" w:rsidP="00EA0EC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  <w:t>FCFA 100 000</w:t>
                            </w:r>
                            <w:r w:rsidRPr="00300CF7"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  <w:t> 000 </w:t>
                            </w:r>
                          </w:p>
                          <w:p w14:paraId="5ECF4681" w14:textId="77777777" w:rsidR="00EA0EC4" w:rsidRDefault="00EA0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51.6pt;margin-top:38.35pt;width:120.6pt;height:4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yaNQIAAGEEAAAOAAAAZHJzL2Uyb0RvYy54bWysVEuP2jAQvlfqf7B8L+EVWCLCiu6KqtJq&#10;dyWo9mwcm0SKPa5tSOiv79ghLNr2VPXijD3v75vJ8r5VNTkJ6yrQOR0NhpQIzaGo9CGnP3abL3eU&#10;OM90wWrQIqdn4ej96vOnZWMyMYYS6kJYgkG0yxqT09J7kyWJ46VQzA3ACI1KCVYxj1d7SArLGoyu&#10;6mQ8HM6SBmxhLHDhHL4+dkq6ivGlFNy/SOmEJ3VOsTYfTxvPfTiT1ZJlB8tMWfFLGewfqlCs0pj0&#10;GuqReUaOtvojlKq4BQfSDzioBKSsuIg9YDej4YdutiUzIvaC4Dhzhcn9v7D8+fRqSVUgd4vFZD6f&#10;TmYLSjRTyNVOtJ58hZakAabGuAyttwbtfYvP6NK/O3wM3bfSqvDFvgjqEfDzFeQQjAendDKajVHF&#10;UZeO0/ldZCF59zbW+W8CFAlCTi2SGLFlpyfnsRI07U1CMg2bqq4jkbUmTU5nk3QYHa4a9Kg1OoYe&#10;ulqD5Nt927Xe97GH4oztWejmxBm+qbCGJ+b8K7M4GFg2Drt/wUPWgLngIlFSgv31t/dgj3yhlpIG&#10;By2n7ueRWUFJ/V0jk4vRdBomM16m6TxAY281+1uNPqoHwFke4VoZHsVg7+telBbUG+7EOmRFFdMc&#10;c+fU9+KD78Yfd4qL9Toa4Swa5p/01vAQOqAaEN61b8yaCw0eCXyGfiRZ9oGNzrbjY330IKtIVcC5&#10;Q/UCP85xZPCyc2FRbu/R6v3PsPoNAAD//wMAUEsDBBQABgAIAAAAIQCT9nbP4wAAAAsBAAAPAAAA&#10;ZHJzL2Rvd25yZXYueG1sTI/BbsIwDIbvk/YOkSftBilFha40RagSmjRtBxiX3dwmtBWJ0zUBuj39&#10;wondbPnT7+/P16PR7KIG11kSMJtGwBTVVnbUCDh8bicpMOeRJGpLSsCPcrAuHh9yzKS90k5d9r5h&#10;IYRchgJa7/uMc1e3yqCb2l5RuB3tYNCHdWi4HPAawo3mcRQtuMGOwocWe1W2qj7tz0bAW7n9wF0V&#10;m/RXl6/vx03/ffhKhHh+GjcrYF6N/g7DTT+oQxGcKnsm6ZgWMJlF8ziwApaLJbAbMU9DuyoMyUsC&#10;vMj5/w7FHwAAAP//AwBQSwECLQAUAAYACAAAACEAtoM4kv4AAADhAQAAEwAAAAAAAAAAAAAAAAAA&#10;AAAAW0NvbnRlbnRfVHlwZXNdLnhtbFBLAQItABQABgAIAAAAIQA4/SH/1gAAAJQBAAALAAAAAAAA&#10;AAAAAAAAAC8BAABfcmVscy8ucmVsc1BLAQItABQABgAIAAAAIQAOryyaNQIAAGEEAAAOAAAAAAAA&#10;AAAAAAAAAC4CAABkcnMvZTJvRG9jLnhtbFBLAQItABQABgAIAAAAIQCT9nbP4wAAAAsBAAAPAAAA&#10;AAAAAAAAAAAAAI8EAABkcnMvZG93bnJldi54bWxQSwUGAAAAAAQABADzAAAAnwUAAAAA&#10;" filled="f" stroked="f" strokeweight=".5pt">
                <v:textbox>
                  <w:txbxContent>
                    <w:p w14:paraId="19C113C9" w14:textId="77777777" w:rsidR="00EA0EC4" w:rsidRPr="00263B73" w:rsidRDefault="00EA0EC4" w:rsidP="00EA0EC4">
                      <w:pPr>
                        <w:widowControl w:val="0"/>
                        <w:spacing w:after="0"/>
                        <w:jc w:val="center"/>
                        <w:rPr>
                          <w:rFonts w:ascii="Maiandra GD" w:hAnsi="Maiandra GD"/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263B73">
                        <w:rPr>
                          <w:rFonts w:ascii="Maiandra GD" w:hAnsi="Maiandra GD"/>
                          <w:b/>
                          <w:color w:val="002060"/>
                          <w:sz w:val="16"/>
                          <w:szCs w:val="16"/>
                        </w:rPr>
                        <w:t xml:space="preserve">CATEGORY 1  </w:t>
                      </w:r>
                    </w:p>
                    <w:p w14:paraId="1F20B7B3" w14:textId="77777777" w:rsidR="00EA0EC4" w:rsidRPr="00300CF7" w:rsidRDefault="00EA0EC4" w:rsidP="00EA0EC4">
                      <w:pPr>
                        <w:widowControl w:val="0"/>
                        <w:spacing w:after="0"/>
                        <w:jc w:val="center"/>
                        <w:rPr>
                          <w:rFonts w:ascii="Britannic Bold" w:hAnsi="Britannic Bold"/>
                          <w:b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00CF7">
                        <w:rPr>
                          <w:rFonts w:ascii="Britannic Bold" w:hAnsi="Britannic Bold"/>
                          <w:b/>
                          <w:color w:val="002060"/>
                          <w:sz w:val="16"/>
                          <w:szCs w:val="16"/>
                        </w:rPr>
                        <w:t>Microfinance</w:t>
                      </w:r>
                      <w:r w:rsidRPr="00300CF7">
                        <w:rPr>
                          <w:rFonts w:ascii="Britannic Bold" w:hAnsi="Britannic Bold"/>
                          <w:b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Institution</w:t>
                      </w:r>
                    </w:p>
                    <w:p w14:paraId="453411EA" w14:textId="77777777" w:rsidR="00EA0EC4" w:rsidRPr="00300CF7" w:rsidRDefault="00EA0EC4" w:rsidP="00EA0EC4">
                      <w:pPr>
                        <w:widowControl w:val="0"/>
                        <w:spacing w:after="0"/>
                        <w:jc w:val="center"/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</w:pPr>
                      <w:r w:rsidRPr="00300CF7"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  <w:t>Social capital</w:t>
                      </w:r>
                      <w:r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  <w:t>:</w:t>
                      </w:r>
                    </w:p>
                    <w:p w14:paraId="79A00736" w14:textId="77777777" w:rsidR="00EA0EC4" w:rsidRPr="00300CF7" w:rsidRDefault="00EA0EC4" w:rsidP="00EA0EC4">
                      <w:pPr>
                        <w:widowControl w:val="0"/>
                        <w:spacing w:after="0"/>
                        <w:jc w:val="center"/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  <w:t>FCFA 100 000</w:t>
                      </w:r>
                      <w:r w:rsidRPr="00300CF7"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  <w:t> 000 </w:t>
                      </w:r>
                    </w:p>
                    <w:p w14:paraId="5ECF4681" w14:textId="77777777" w:rsidR="00EA0EC4" w:rsidRDefault="00EA0EC4"/>
                  </w:txbxContent>
                </v:textbox>
              </v:shape>
            </w:pict>
          </mc:Fallback>
        </mc:AlternateContent>
      </w:r>
      <w:r>
        <w:rPr>
          <w:rFonts w:ascii="Arial Black" w:eastAsia="Calibri" w:hAnsi="Arial Black"/>
          <w:b/>
          <w:noProof/>
          <w:color w:val="66003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5EC558" wp14:editId="79489F12">
                <wp:simplePos x="0" y="0"/>
                <wp:positionH relativeFrom="column">
                  <wp:posOffset>655320</wp:posOffset>
                </wp:positionH>
                <wp:positionV relativeFrom="paragraph">
                  <wp:posOffset>205105</wp:posOffset>
                </wp:positionV>
                <wp:extent cx="5951220" cy="342900"/>
                <wp:effectExtent l="0" t="0" r="0" b="0"/>
                <wp:wrapNone/>
                <wp:docPr id="10349985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0463E" w14:textId="7B02A999" w:rsidR="00EA0EC4" w:rsidRPr="005E0AD1" w:rsidRDefault="00EA0EC4" w:rsidP="005E0AD1">
                            <w:pPr>
                              <w:tabs>
                                <w:tab w:val="right" w:pos="9026"/>
                              </w:tabs>
                              <w:spacing w:after="0"/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 xml:space="preserve">TEL: + (237) 652 587 170 | E-mail: </w:t>
                            </w:r>
                            <w:hyperlink r:id="rId9" w:history="1">
                              <w:r w:rsidRPr="005E0AD1">
                                <w:rPr>
                                  <w:rStyle w:val="Hyperlink"/>
                                  <w:rFonts w:ascii="Britannic Bold" w:eastAsia="Calibri" w:hAnsi="Britannic Bold"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contactfinancialpartners2@gmail.com</w:t>
                              </w:r>
                            </w:hyperlink>
                            <w:r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 xml:space="preserve"> | </w:t>
                            </w:r>
                            <w:r w:rsidR="005E0AD1"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 xml:space="preserve">Head office: Buea | Adm. Office </w:t>
                            </w:r>
                            <w:proofErr w:type="spellStart"/>
                            <w:r w:rsidR="005E0AD1"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>Likomba</w:t>
                            </w:r>
                            <w:proofErr w:type="spellEnd"/>
                            <w:r w:rsidR="005E0AD1"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>-TIKO</w:t>
                            </w:r>
                          </w:p>
                          <w:p w14:paraId="66E4B09A" w14:textId="52020054" w:rsidR="00EA0EC4" w:rsidRPr="005E0AD1" w:rsidRDefault="00EA0EC4" w:rsidP="00EA0EC4">
                            <w:pPr>
                              <w:tabs>
                                <w:tab w:val="right" w:pos="9026"/>
                              </w:tabs>
                              <w:spacing w:after="0"/>
                              <w:rPr>
                                <w:rStyle w:val="Hyperlink"/>
                                <w:rFonts w:ascii="Britannic Bold" w:hAnsi="Britannic Bold"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 xml:space="preserve">                   693 587 696 </w:t>
                            </w:r>
                          </w:p>
                          <w:p w14:paraId="14A718AD" w14:textId="77777777" w:rsidR="00EA0EC4" w:rsidRPr="005E0AD1" w:rsidRDefault="00EA0EC4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margin-left:51.6pt;margin-top:16.15pt;width:468.6pt;height:2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Z+NwIAAGEEAAAOAAAAZHJzL2Uyb0RvYy54bWysVN9v2jAQfp+0/8Hy+0gIhJWIULFWTJNQ&#10;WwmqPhvHIZEcn2cbEvbX7+wQiro9TXtxzvfLd993l8V910hyEsbWoHI6HsWUCMWhqNUhp6+79Zc7&#10;SqxjqmASlMjpWVh6v/z8adHqTCRQgSyEIZhE2azVOa2c01kUWV6JhtkRaKHQWIJpmMOrOUSFYS1m&#10;b2SUxPEsasEU2gAX1qL2sTfSZchfloK757K0whGZU6zNhdOEc+/PaLlg2cEwXdX8Ugb7hyoaVit8&#10;9JrqkTlGjqb+I1VTcwMWSjfi0ERQljUXoQfsZhx/6GZbMS1CLwiO1VeY7P9Ly59OL4bUBXIXT6bz&#10;+V2aJpQo1iBXO9E58g06MvMwtdpm6L3V6O86VGPIoLeo9N13pWn8F/siaEfAz1eQfTKOynSejpME&#10;TRxtk2kyjwML0Xu0NtZ9F9AQL+TUIIkBW3baWIeVoOvg4h9TsK6lDERKRdqcziZpHAKuFoyQCgN9&#10;D32tXnLdvgutJ0MfeyjO2J6Bfk6s5usaa9gw616YwcHAsnHY3TMepQR8Cy4SJRWYX3/Te3/kC62U&#10;tDhoObU/j8wISuQPhUzOx9Opn8xwmaZfPTTm1rK/tahj8wA4y2NcK82D6P2dHMTSQPOGO7Hyr6KJ&#10;KY5v59QN4oPrxx93iovVKjjhLGrmNmqruU/tUfUI77o3ZvSFBocEPsEwkiz7wEbv2/OxOjoo60CV&#10;x7lH9QI/znFg8LJzflFu78Hr/c+w/A0AAP//AwBQSwMEFAAGAAgAAAAhAF7rZCrhAAAACgEAAA8A&#10;AABkcnMvZG93bnJldi54bWxMj01Lw0AURfeC/2F4BXd2pkktIWZSSqAIoovWbty9ZF6T4HzEzLSN&#10;/nqnK7u8vMO95xXryWh2ptH3zkpYzAUwso1TvW0lHD62jxkwH9Aq1M6ShB/ysC7v7wrMlbvYHZ33&#10;oWWxxPocJXQhDDnnvunIoJ+7gWy8Hd1oMMQ4tlyNeInlRvNEiBU32Nu40OFAVUfN1/5kJLxW23fc&#10;1YnJfnX18nbcDN+HzycpH2bT5hlYoCn8w3DVj+pQRqfanazyTMcs0iSiEtIkBXYFxFIsgdUSslUK&#10;vCz47QvlHwAAAP//AwBQSwECLQAUAAYACAAAACEAtoM4kv4AAADhAQAAEwAAAAAAAAAAAAAAAAAA&#10;AAAAW0NvbnRlbnRfVHlwZXNdLnhtbFBLAQItABQABgAIAAAAIQA4/SH/1gAAAJQBAAALAAAAAAAA&#10;AAAAAAAAAC8BAABfcmVscy8ucmVsc1BLAQItABQABgAIAAAAIQCKTPZ+NwIAAGEEAAAOAAAAAAAA&#10;AAAAAAAAAC4CAABkcnMvZTJvRG9jLnhtbFBLAQItABQABgAIAAAAIQBe62Qq4QAAAAoBAAAPAAAA&#10;AAAAAAAAAAAAAJEEAABkcnMvZG93bnJldi54bWxQSwUGAAAAAAQABADzAAAAnwUAAAAA&#10;" filled="f" stroked="f" strokeweight=".5pt">
                <v:textbox>
                  <w:txbxContent>
                    <w:p w14:paraId="3950463E" w14:textId="7B02A999" w:rsidR="00EA0EC4" w:rsidRPr="005E0AD1" w:rsidRDefault="00EA0EC4" w:rsidP="005E0AD1">
                      <w:pPr>
                        <w:tabs>
                          <w:tab w:val="right" w:pos="9026"/>
                        </w:tabs>
                        <w:spacing w:after="0"/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</w:pPr>
                      <w:r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 xml:space="preserve">TEL: + (237) 652 587 170 | E-mail: </w:t>
                      </w:r>
                      <w:hyperlink r:id="rId10" w:history="1">
                        <w:r w:rsidRPr="005E0AD1">
                          <w:rPr>
                            <w:rStyle w:val="Hyperlink"/>
                            <w:rFonts w:ascii="Britannic Bold" w:eastAsia="Calibri" w:hAnsi="Britannic Bold"/>
                            <w:bCs/>
                            <w:sz w:val="16"/>
                            <w:szCs w:val="16"/>
                            <w:lang w:val="en-US"/>
                          </w:rPr>
                          <w:t>contactfinancialpartners2@gmail.com</w:t>
                        </w:r>
                      </w:hyperlink>
                      <w:r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 xml:space="preserve"> | </w:t>
                      </w:r>
                      <w:r w:rsidR="005E0AD1"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 xml:space="preserve">Head office: Buea | Adm. Office </w:t>
                      </w:r>
                      <w:proofErr w:type="spellStart"/>
                      <w:r w:rsidR="005E0AD1"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>Likomba</w:t>
                      </w:r>
                      <w:proofErr w:type="spellEnd"/>
                      <w:r w:rsidR="005E0AD1"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>-TIKO</w:t>
                      </w:r>
                    </w:p>
                    <w:p w14:paraId="66E4B09A" w14:textId="52020054" w:rsidR="00EA0EC4" w:rsidRPr="005E0AD1" w:rsidRDefault="00EA0EC4" w:rsidP="00EA0EC4">
                      <w:pPr>
                        <w:tabs>
                          <w:tab w:val="right" w:pos="9026"/>
                        </w:tabs>
                        <w:spacing w:after="0"/>
                        <w:rPr>
                          <w:rStyle w:val="Hyperlink"/>
                          <w:rFonts w:ascii="Britannic Bold" w:hAnsi="Britannic Bold"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 xml:space="preserve">                   693 587 696 </w:t>
                      </w:r>
                    </w:p>
                    <w:p w14:paraId="14A718AD" w14:textId="77777777" w:rsidR="00EA0EC4" w:rsidRPr="005E0AD1" w:rsidRDefault="00EA0EC4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8F37D3" w14:textId="2201DDE7" w:rsidR="00EA0EC4" w:rsidRDefault="00187B02" w:rsidP="00102F7D">
      <w:pPr>
        <w:tabs>
          <w:tab w:val="right" w:pos="9026"/>
        </w:tabs>
        <w:spacing w:after="0"/>
        <w:rPr>
          <w:rFonts w:ascii="Arial Black" w:eastAsia="Calibri" w:hAnsi="Arial Black"/>
          <w:b/>
          <w:color w:val="660033"/>
          <w:sz w:val="44"/>
          <w:szCs w:val="44"/>
          <w:lang w:val="en-US"/>
        </w:rPr>
      </w:pPr>
      <w:r>
        <w:rPr>
          <w:rFonts w:ascii="Baskerville Old Face" w:hAnsi="Baskerville Old Face" w:cs="Arial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A64C033" wp14:editId="5D672D81">
                <wp:simplePos x="0" y="0"/>
                <wp:positionH relativeFrom="column">
                  <wp:posOffset>922020</wp:posOffset>
                </wp:positionH>
                <wp:positionV relativeFrom="paragraph">
                  <wp:posOffset>85090</wp:posOffset>
                </wp:positionV>
                <wp:extent cx="5280660" cy="388620"/>
                <wp:effectExtent l="0" t="0" r="15240" b="11430"/>
                <wp:wrapNone/>
                <wp:docPr id="21450647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388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2C603" w14:textId="45074D03" w:rsidR="00187B02" w:rsidRDefault="00187B02" w:rsidP="00187B02">
                            <w:pPr>
                              <w:pStyle w:val="NoSpacing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SERVICES :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BASIC DAILY SAVINGS</w:t>
                            </w:r>
                            <w:r w:rsidR="00176710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ACCOUNT</w:t>
                            </w: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GOLDEN FUTURE ACCCOUNT | SAVINGS ACCOUNT</w:t>
                            </w:r>
                          </w:p>
                          <w:p w14:paraId="3AF281AB" w14:textId="4F27D3BC" w:rsidR="00187B02" w:rsidRPr="00187B02" w:rsidRDefault="00187B02" w:rsidP="00187B02">
                            <w:pPr>
                              <w:pStyle w:val="NoSpacing"/>
                              <w:ind w:left="720" w:firstLine="720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CURRENT ACCCOUNT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SALARY/PENSION ACCOUNT | B&amp;T LOANS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OTHERS…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72.6pt;margin-top:6.7pt;width:415.8pt;height:30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VgewIAAD8FAAAOAAAAZHJzL2Uyb0RvYy54bWysVFtv2jAUfp+0/2D5fQ1QbkOEilF1mlS1&#10;1WDqs3FsiGb7eLYhYb9+xw5JUVdt0rQXxzn3853veH5Ta0WOwvkSTE77Vz1KhOFQlGaX02+buw9T&#10;SnxgpmAKjMjpSXh6s3j/bl7ZmRjAHlQhHMEgxs8qm9N9CHaWZZ7vhWb+CqwwqJTgNAv463ZZ4ViF&#10;0bXKBr3eOKvAFdYBF96j9LZR0kWKL6Xg4VFKLwJROcXaQjpdOrfxzBZzNts5ZvclP5fB/qEKzUqD&#10;SbtQtywwcnDlb6F0yR14kOGKg85AypKL1AN20++96ma9Z1akXhAcbzuY/P8Lyx+OT46URU4H/eGo&#10;Nx5OJn1KDNM4q42oA/kENZlEmCrrZ2i9tmgfahTjuFu5R2HsvpZOxy/2RVCPgJ86kGMwjsLRYNob&#10;j1HFUXc9nY4HaQrZi7d1PnwWoEm85NThEBO27HjvA1aCpq1JTKZMlMXymjLSLZyUaJRfhcT+UrVR&#10;kJglVsqRI0NOMM6FCePYCIZVBq2jlSyV6hwHKfsfHc/20VUk1nXO/b87dx4pM5jQOevSgHsrQPE9&#10;YY8ly8a+RaDpO0IQ6m2dBnvdTmkLxQmH56DZAm/5XYkI3zMfnphD2uNQcJXDIx5SQZVTON8o2YP7&#10;+ZY82iMbUUtJhWuUU//jwJygRH0xyNOP/eEw7l36GY4mOGziLjXbS4056BXgVJCCWF26Rvug2qt0&#10;oJ9x45cxK6qY4Zg7p6G9rkKz3PhicLFcJiPcNMvCvVlbHkNHlCN/NvUzc/ZMsoD0fIB24djsFdca&#10;2+hpYHkIIMtExIhzg+oZf9zSRKTzixKfgcv/ZPXy7i1+AQAA//8DAFBLAwQUAAYACAAAACEAtB3n&#10;DN8AAAAJAQAADwAAAGRycy9kb3ducmV2LnhtbEyPTU+DQBCG7yb+h82YeLOLFcEiS9M2NvFWrcaP&#10;25YdgcjOEnYL+O87nvQ2b+bJ+5EvJ9uKAXvfOFJwPYtAIJXONFQpeH3ZXt2B8EGT0a0jVPCDHpbF&#10;+VmuM+NGesZhHyrBJuQzraAOocuk9GWNVvuZ65D49+V6qwPLvpKm1yOb21bOoyiRVjfECbXucFNj&#10;+b0/WgVvw/ozGVfpw9P2fdjIj/XucbGTSl1eTKt7EAGn8AfDb32uDgV3OrgjGS9a1vHtnFE+bmIQ&#10;DCzShLccFKRxArLI5f8FxQkAAP//AwBQSwECLQAUAAYACAAAACEAtoM4kv4AAADhAQAAEwAAAAAA&#10;AAAAAAAAAAAAAAAAW0NvbnRlbnRfVHlwZXNdLnhtbFBLAQItABQABgAIAAAAIQA4/SH/1gAAAJQB&#10;AAALAAAAAAAAAAAAAAAAAC8BAABfcmVscy8ucmVsc1BLAQItABQABgAIAAAAIQD2xBVgewIAAD8F&#10;AAAOAAAAAAAAAAAAAAAAAC4CAABkcnMvZTJvRG9jLnhtbFBLAQItABQABgAIAAAAIQC0HecM3wAA&#10;AAkBAAAPAAAAAAAAAAAAAAAAANUEAABkcnMvZG93bnJldi54bWxQSwUGAAAAAAQABADzAAAA4QUA&#10;AAAA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textbox>
                  <w:txbxContent>
                    <w:p w14:paraId="45F2C603" w14:textId="45074D03" w:rsidR="00187B02" w:rsidRDefault="00187B02" w:rsidP="00187B02">
                      <w:pPr>
                        <w:pStyle w:val="NoSpacing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OUR </w:t>
                      </w: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SERVICES :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BASIC DAILY SAVINGS</w:t>
                      </w:r>
                      <w:r w:rsidR="00176710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ACCOUNT</w:t>
                      </w: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GOLDEN FUTURE ACCCOUNT | SAVINGS ACCOUNT</w:t>
                      </w:r>
                    </w:p>
                    <w:p w14:paraId="3AF281AB" w14:textId="4F27D3BC" w:rsidR="00187B02" w:rsidRPr="00187B02" w:rsidRDefault="00187B02" w:rsidP="00187B02">
                      <w:pPr>
                        <w:pStyle w:val="NoSpacing"/>
                        <w:ind w:left="720" w:firstLine="720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CURRENT ACCCOUNT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SALARY/PENSION ACCOUNT | B&amp;T LOANS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OTHERS…</w:t>
                      </w:r>
                    </w:p>
                  </w:txbxContent>
                </v:textbox>
              </v:shape>
            </w:pict>
          </mc:Fallback>
        </mc:AlternateContent>
      </w:r>
    </w:p>
    <w:p w14:paraId="74FB33FB" w14:textId="77777777" w:rsidR="00E16353" w:rsidRDefault="005E0AD1" w:rsidP="00E16353">
      <w:pPr>
        <w:tabs>
          <w:tab w:val="right" w:pos="9026"/>
        </w:tabs>
        <w:spacing w:after="0"/>
        <w:rPr>
          <w:rFonts w:ascii="Arial Black" w:eastAsia="Calibri" w:hAnsi="Arial Black"/>
          <w:b/>
          <w:color w:val="660033"/>
          <w:sz w:val="44"/>
          <w:szCs w:val="44"/>
          <w:lang w:val="en-US"/>
        </w:rPr>
      </w:pPr>
      <w:r w:rsidRPr="00F77CB8">
        <w:rPr>
          <w:rFonts w:ascii="Britannic Bold" w:hAnsi="Britannic Bold"/>
          <w:noProof/>
          <w:color w:val="000000"/>
          <w:sz w:val="12"/>
          <w:szCs w:val="1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132BA4" wp14:editId="5092DA08">
                <wp:simplePos x="0" y="0"/>
                <wp:positionH relativeFrom="column">
                  <wp:posOffset>-985520</wp:posOffset>
                </wp:positionH>
                <wp:positionV relativeFrom="paragraph">
                  <wp:posOffset>160020</wp:posOffset>
                </wp:positionV>
                <wp:extent cx="7705725" cy="0"/>
                <wp:effectExtent l="0" t="19050" r="28575" b="19050"/>
                <wp:wrapNone/>
                <wp:docPr id="9505740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572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chemeClr val="accent2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6pt,12.6pt" to="529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lfNQIAAGkEAAAOAAAAZHJzL2Uyb0RvYy54bWysVMuu2jAQ3VfqP1jeQxJueEWEq4pAN7RF&#10;uvQDjO0Q6zq2ZRsCqvrvHZuHoN1UVVmYsT1z5szMcWavp1aiI7dOaFXirJ9ixBXVTKh9ib9vV70J&#10;Rs4TxYjUipf4zB1+nX/8MOtMwQe60ZJxiwBEuaIzJW68N0WSONrwlri+NlzBZa1tSzxs7T5hlnSA&#10;3spkkKajpNOWGaspdw5Oq8slnkf8uubUf6trxz2SJQZuPq42rruwJvMZKfaWmEbQKw3yDyxaIhQk&#10;vUNVxBN0sOIPqFZQq52ufZ/qNtF1LSiPNUA1WfpbNW8NMTzWAs1x5t4m9/9g6dfjxiLBSjwdpsNx&#10;nqYwMEVaGNVaKI7GoUOdcQU4LtTGhhrpSb2ZtabvDim9aIja88h0ezYQloWI5CkkbJyBPLvui2bg&#10;Qw5ex3adatsGSGgEOsWpnO9T4SePKByOx0BsMMSI3u4SUtwCjXX+M9ctCkaJJXCOwOS4dj4QIcXN&#10;JeRReiWkjEOXCnUlfplkKeiCtgZa4BuhtiCE9wjhtBQsuIfAKEi+kBYdCUiJUMqVH0Q/eWihqsv5&#10;MIVfbMBDSGTxhGb1QbHIouGELa+2J0JebGAtVUgLPYA6rtZFUD+m6XQ5WU7yXj4YLXt5WlW9T6tF&#10;3hutsvGweqkWiyr7GZhledEIxrgKRdzEneV/J57rM7vI8i7ve/+SZ/RYIpC9/UfSUQRh7hcF7TQ7&#10;b+xNHKDn6Hx9e+HBPO7BfvxCzH8BAAD//wMAUEsDBBQABgAIAAAAIQCo84cn3wAAAAsBAAAPAAAA&#10;ZHJzL2Rvd25yZXYueG1sTI9NT8MwDIbvSPyHyEjctnSFoqk0nRAfB0A70CFtR68xbSFxqibbyr8n&#10;FQc4WbYfvX5crEZrxJEG3zlWsJgnIIhrpztuFLxvnmZLED4gazSOScE3eViV52cF5tqd+I2OVWhE&#10;DGGfo4I2hD6X0tctWfRz1xPH3YcbLIbYDo3UA55iuDUyTZIbabHjeKHFnu5bqr+qg1XgXbV9fZCP&#10;mdE793xtXta4+VwrdXkx3t2CCDSGPxgm/agOZXTauwNrL4yC2SLL0sgqSKc6EUm2vAKx/53IspD/&#10;fyh/AAAA//8DAFBLAQItABQABgAIAAAAIQC2gziS/gAAAOEBAAATAAAAAAAAAAAAAAAAAAAAAABb&#10;Q29udGVudF9UeXBlc10ueG1sUEsBAi0AFAAGAAgAAAAhADj9If/WAAAAlAEAAAsAAAAAAAAAAAAA&#10;AAAALwEAAF9yZWxzLy5yZWxzUEsBAi0AFAAGAAgAAAAhANN+GV81AgAAaQQAAA4AAAAAAAAAAAAA&#10;AAAALgIAAGRycy9lMm9Eb2MueG1sUEsBAi0AFAAGAAgAAAAhAKjzhyffAAAACwEAAA8AAAAAAAAA&#10;AAAAAAAAjwQAAGRycy9kb3ducmV2LnhtbFBLBQYAAAAABAAEAPMAAACbBQAAAAA=&#10;" strokecolor="#823b0b [1605]" strokeweight="3pt">
                <v:stroke linestyle="thinThick"/>
              </v:line>
            </w:pict>
          </mc:Fallback>
        </mc:AlternateContent>
      </w:r>
    </w:p>
    <w:p w14:paraId="3BFCA2F9" w14:textId="6DCF03B0" w:rsidR="00E90DCE" w:rsidRDefault="00E2345C" w:rsidP="00E2345C">
      <w:pPr>
        <w:spacing w:after="0"/>
        <w:jc w:val="center"/>
        <w:rPr>
          <w:rFonts w:ascii="Britannic Bold" w:hAnsi="Britannic Bold"/>
          <w:color w:val="000000"/>
          <w:sz w:val="36"/>
          <w:szCs w:val="36"/>
          <w:u w:val="single"/>
          <w:lang w:val="en-US"/>
        </w:rPr>
      </w:pPr>
      <w:r>
        <w:rPr>
          <w:rFonts w:ascii="Britannic Bold" w:hAnsi="Britannic Bold"/>
          <w:color w:val="000000"/>
          <w:sz w:val="36"/>
          <w:szCs w:val="36"/>
          <w:u w:val="single"/>
          <w:lang w:val="en-US"/>
        </w:rPr>
        <w:t>ORDINARY</w:t>
      </w:r>
      <w:r w:rsidR="0089335E" w:rsidRPr="0089335E">
        <w:rPr>
          <w:rFonts w:ascii="Britannic Bold" w:hAnsi="Britannic Bold"/>
          <w:color w:val="000000"/>
          <w:sz w:val="36"/>
          <w:szCs w:val="36"/>
          <w:u w:val="single"/>
          <w:lang w:val="en-US"/>
        </w:rPr>
        <w:t xml:space="preserve"> SHARES SUBSCRIPTION FORM</w:t>
      </w:r>
    </w:p>
    <w:p w14:paraId="035431AD" w14:textId="0A4DE221" w:rsidR="0004758D" w:rsidRPr="00015230" w:rsidRDefault="0089335E" w:rsidP="00E2345C">
      <w:pPr>
        <w:spacing w:after="0"/>
        <w:jc w:val="center"/>
        <w:rPr>
          <w:rFonts w:ascii="Britannic Bold" w:hAnsi="Britannic Bold"/>
          <w:color w:val="C00000"/>
          <w:lang w:val="en-US"/>
        </w:rPr>
      </w:pPr>
      <w:r w:rsidRPr="00015230">
        <w:rPr>
          <w:rFonts w:ascii="Britannic Bold" w:hAnsi="Britannic Bold"/>
          <w:color w:val="C00000"/>
          <w:lang w:val="en-US"/>
        </w:rPr>
        <w:t>BETWEEN</w:t>
      </w:r>
    </w:p>
    <w:p w14:paraId="502A389D" w14:textId="26601CB5" w:rsidR="0089335E" w:rsidRPr="00015230" w:rsidRDefault="0089335E" w:rsidP="00E2345C">
      <w:pPr>
        <w:spacing w:after="0"/>
        <w:jc w:val="center"/>
        <w:rPr>
          <w:rFonts w:ascii="Britannic Bold" w:hAnsi="Britannic Bold"/>
          <w:color w:val="000000"/>
          <w:lang w:val="en-US"/>
        </w:rPr>
      </w:pPr>
      <w:r w:rsidRPr="00015230">
        <w:rPr>
          <w:rFonts w:ascii="Britannic Bold" w:hAnsi="Britannic Bold"/>
          <w:color w:val="000000"/>
          <w:lang w:val="en-US"/>
        </w:rPr>
        <w:t>FINANCIAL PARTNERS SAVINGS AND LOANS COOPER</w:t>
      </w:r>
      <w:r w:rsidR="0053321D" w:rsidRPr="00015230">
        <w:rPr>
          <w:rFonts w:ascii="Britannic Bold" w:hAnsi="Britannic Bold"/>
          <w:color w:val="000000"/>
          <w:lang w:val="en-US"/>
        </w:rPr>
        <w:t>A</w:t>
      </w:r>
      <w:r w:rsidRPr="00015230">
        <w:rPr>
          <w:rFonts w:ascii="Britannic Bold" w:hAnsi="Britannic Bold"/>
          <w:color w:val="000000"/>
          <w:lang w:val="en-US"/>
        </w:rPr>
        <w:t>TIVE SOCIETY WITH BOARD OF DIRECTORS</w:t>
      </w:r>
    </w:p>
    <w:p w14:paraId="68E8C229" w14:textId="121E383A" w:rsidR="0004758D" w:rsidRPr="00015230" w:rsidRDefault="0004758D" w:rsidP="00E2345C">
      <w:pPr>
        <w:spacing w:after="0"/>
        <w:jc w:val="center"/>
        <w:rPr>
          <w:rFonts w:ascii="Britannic Bold" w:hAnsi="Britannic Bold"/>
          <w:color w:val="C00000"/>
          <w:lang w:val="en-US"/>
        </w:rPr>
      </w:pPr>
      <w:r w:rsidRPr="00015230">
        <w:rPr>
          <w:rFonts w:ascii="Britannic Bold" w:hAnsi="Britannic Bold"/>
          <w:color w:val="C00000"/>
          <w:lang w:val="en-US"/>
        </w:rPr>
        <w:t>AND</w:t>
      </w:r>
    </w:p>
    <w:p w14:paraId="704E2A8D" w14:textId="7D090DDE" w:rsidR="00050D76" w:rsidRPr="00015230" w:rsidRDefault="00050D76" w:rsidP="0053321D">
      <w:pPr>
        <w:spacing w:line="276" w:lineRule="auto"/>
        <w:ind w:left="-720"/>
        <w:jc w:val="both"/>
        <w:rPr>
          <w:rFonts w:ascii="Britannic Bold" w:hAnsi="Britannic Bold"/>
          <w:color w:val="000000"/>
          <w:lang w:val="en-US"/>
        </w:rPr>
      </w:pPr>
      <w:r w:rsidRPr="00015230">
        <w:rPr>
          <w:rFonts w:ascii="Britannic Bold" w:hAnsi="Britannic Bold"/>
          <w:color w:val="000000"/>
          <w:lang w:val="en-US"/>
        </w:rPr>
        <w:t>The</w:t>
      </w:r>
      <w:r w:rsidR="002556EC" w:rsidRPr="00015230">
        <w:rPr>
          <w:rFonts w:ascii="Britannic Bold" w:hAnsi="Britannic Bold"/>
          <w:color w:val="000000"/>
          <w:lang w:val="en-US"/>
        </w:rPr>
        <w:t xml:space="preserve"> </w:t>
      </w:r>
      <w:r w:rsidR="0004758D" w:rsidRPr="00015230">
        <w:rPr>
          <w:rFonts w:ascii="Britannic Bold" w:hAnsi="Britannic Bold"/>
          <w:color w:val="000000"/>
          <w:lang w:val="en-US"/>
        </w:rPr>
        <w:t>undersigned………………</w:t>
      </w:r>
      <w:r w:rsidR="002556EC" w:rsidRPr="00015230">
        <w:rPr>
          <w:rFonts w:ascii="Britannic Bold" w:hAnsi="Britannic Bold"/>
          <w:color w:val="000000"/>
          <w:lang w:val="en-US"/>
        </w:rPr>
        <w:t>…..</w:t>
      </w:r>
      <w:r w:rsidR="0004758D" w:rsidRPr="00015230">
        <w:rPr>
          <w:rFonts w:ascii="Britannic Bold" w:hAnsi="Britannic Bold"/>
          <w:color w:val="000000"/>
          <w:lang w:val="en-US"/>
        </w:rPr>
        <w:t>……………</w:t>
      </w:r>
      <w:r w:rsidRPr="00015230">
        <w:rPr>
          <w:rFonts w:ascii="Britannic Bold" w:hAnsi="Britannic Bold"/>
          <w:color w:val="000000"/>
          <w:lang w:val="en-US"/>
        </w:rPr>
        <w:t>……………………………………………</w:t>
      </w:r>
      <w:r w:rsidR="007940F5" w:rsidRPr="00015230">
        <w:rPr>
          <w:rFonts w:ascii="Britannic Bold" w:hAnsi="Britannic Bold"/>
          <w:color w:val="000000"/>
          <w:lang w:val="en-US"/>
        </w:rPr>
        <w:t>……</w:t>
      </w:r>
      <w:r w:rsidR="009C2F7C">
        <w:rPr>
          <w:rFonts w:ascii="Britannic Bold" w:hAnsi="Britannic Bold"/>
          <w:color w:val="000000"/>
          <w:lang w:val="en-US"/>
        </w:rPr>
        <w:t>…………</w:t>
      </w:r>
      <w:r w:rsidR="007940F5" w:rsidRPr="00015230">
        <w:rPr>
          <w:rFonts w:ascii="Britannic Bold" w:hAnsi="Britannic Bold"/>
          <w:color w:val="000000"/>
          <w:lang w:val="en-US"/>
        </w:rPr>
        <w:t>….</w:t>
      </w:r>
      <w:r w:rsidRPr="00015230">
        <w:rPr>
          <w:rFonts w:ascii="Britannic Bold" w:hAnsi="Britannic Bold"/>
          <w:color w:val="000000"/>
          <w:lang w:val="en-US"/>
        </w:rPr>
        <w:t>……….……,</w:t>
      </w:r>
    </w:p>
    <w:p w14:paraId="71B402CD" w14:textId="18C47775" w:rsidR="0004758D" w:rsidRPr="00015230" w:rsidRDefault="00050D76" w:rsidP="0053321D">
      <w:pPr>
        <w:spacing w:line="276" w:lineRule="auto"/>
        <w:ind w:left="-720"/>
        <w:jc w:val="both"/>
        <w:rPr>
          <w:rFonts w:ascii="Britannic Bold" w:hAnsi="Britannic Bold"/>
          <w:color w:val="000000"/>
          <w:lang w:val="en-US"/>
        </w:rPr>
      </w:pPr>
      <w:r w:rsidRPr="00015230">
        <w:rPr>
          <w:rFonts w:ascii="Britannic Bold" w:hAnsi="Britannic Bold"/>
          <w:color w:val="000000"/>
          <w:lang w:val="en-US"/>
        </w:rPr>
        <w:t>ID card N</w:t>
      </w:r>
      <w:r w:rsidRPr="00015230">
        <w:rPr>
          <w:rFonts w:ascii="Britannic Bold" w:hAnsi="Britannic Bold"/>
          <w:color w:val="000000"/>
          <w:vertAlign w:val="superscript"/>
          <w:lang w:val="en-US"/>
        </w:rPr>
        <w:t>O</w:t>
      </w:r>
      <w:proofErr w:type="gramStart"/>
      <w:r w:rsidRPr="00015230">
        <w:rPr>
          <w:rFonts w:ascii="Britannic Bold" w:hAnsi="Britannic Bold"/>
          <w:color w:val="000000"/>
          <w:lang w:val="en-US"/>
        </w:rPr>
        <w:t>:…………………………</w:t>
      </w:r>
      <w:proofErr w:type="gramEnd"/>
      <w:r w:rsidRPr="00015230">
        <w:rPr>
          <w:rFonts w:ascii="Britannic Bold" w:hAnsi="Britannic Bold"/>
          <w:color w:val="000000"/>
          <w:lang w:val="en-US"/>
        </w:rPr>
        <w:t>.Issued on the ………………</w:t>
      </w:r>
      <w:r w:rsidR="007940F5" w:rsidRPr="00015230">
        <w:rPr>
          <w:rFonts w:ascii="Britannic Bold" w:hAnsi="Britannic Bold"/>
          <w:color w:val="000000"/>
          <w:lang w:val="en-US"/>
        </w:rPr>
        <w:t>……..</w:t>
      </w:r>
      <w:r w:rsidRPr="00015230">
        <w:rPr>
          <w:rFonts w:ascii="Britannic Bold" w:hAnsi="Britannic Bold"/>
          <w:color w:val="000000"/>
          <w:lang w:val="en-US"/>
        </w:rPr>
        <w:t>……..At………………</w:t>
      </w:r>
      <w:r w:rsidR="007940F5" w:rsidRPr="00015230">
        <w:rPr>
          <w:rFonts w:ascii="Britannic Bold" w:hAnsi="Britannic Bold"/>
          <w:color w:val="000000"/>
          <w:lang w:val="en-US"/>
        </w:rPr>
        <w:t>…</w:t>
      </w:r>
      <w:r w:rsidRPr="00015230">
        <w:rPr>
          <w:rFonts w:ascii="Britannic Bold" w:hAnsi="Britannic Bold"/>
          <w:color w:val="000000"/>
          <w:lang w:val="en-US"/>
        </w:rPr>
        <w:t>………</w:t>
      </w:r>
      <w:r w:rsidR="009C2F7C">
        <w:rPr>
          <w:rFonts w:ascii="Britannic Bold" w:hAnsi="Britannic Bold"/>
          <w:color w:val="000000"/>
          <w:lang w:val="en-US"/>
        </w:rPr>
        <w:t>…</w:t>
      </w:r>
      <w:r w:rsidRPr="00015230">
        <w:rPr>
          <w:rFonts w:ascii="Britannic Bold" w:hAnsi="Britannic Bold"/>
          <w:color w:val="000000"/>
          <w:lang w:val="en-US"/>
        </w:rPr>
        <w:t xml:space="preserve">….. </w:t>
      </w:r>
      <w:r w:rsidR="007940F5" w:rsidRPr="00015230">
        <w:rPr>
          <w:rFonts w:ascii="Britannic Bold" w:hAnsi="Britannic Bold"/>
          <w:color w:val="000000"/>
          <w:lang w:val="en-US"/>
        </w:rPr>
        <w:t xml:space="preserve">   </w:t>
      </w:r>
      <w:r w:rsidR="009C2F7C">
        <w:rPr>
          <w:rFonts w:ascii="Britannic Bold" w:hAnsi="Britannic Bold"/>
          <w:color w:val="000000"/>
          <w:lang w:val="en-US"/>
        </w:rPr>
        <w:t>Born of</w:t>
      </w:r>
      <w:r w:rsidRPr="00015230">
        <w:rPr>
          <w:rFonts w:ascii="Britannic Bold" w:hAnsi="Britannic Bold"/>
          <w:color w:val="000000"/>
          <w:lang w:val="en-US"/>
        </w:rPr>
        <w:t>………</w:t>
      </w:r>
      <w:r w:rsidR="007940F5" w:rsidRPr="00015230">
        <w:rPr>
          <w:rFonts w:ascii="Britannic Bold" w:hAnsi="Britannic Bold"/>
          <w:color w:val="000000"/>
          <w:lang w:val="en-US"/>
        </w:rPr>
        <w:t>……….</w:t>
      </w:r>
      <w:r w:rsidRPr="00015230">
        <w:rPr>
          <w:rFonts w:ascii="Britannic Bold" w:hAnsi="Britannic Bold"/>
          <w:color w:val="000000"/>
          <w:lang w:val="en-US"/>
        </w:rPr>
        <w:t>…………</w:t>
      </w:r>
      <w:r w:rsidR="00290D48" w:rsidRPr="00015230">
        <w:rPr>
          <w:rFonts w:ascii="Britannic Bold" w:hAnsi="Britannic Bold"/>
          <w:color w:val="000000"/>
          <w:lang w:val="en-US"/>
        </w:rPr>
        <w:t>………..</w:t>
      </w:r>
      <w:r w:rsidRPr="00015230">
        <w:rPr>
          <w:rFonts w:ascii="Britannic Bold" w:hAnsi="Britannic Bold"/>
          <w:color w:val="000000"/>
          <w:lang w:val="en-US"/>
        </w:rPr>
        <w:t>……</w:t>
      </w:r>
      <w:r w:rsidR="009C2F7C">
        <w:rPr>
          <w:rFonts w:ascii="Britannic Bold" w:hAnsi="Britannic Bold"/>
          <w:color w:val="000000"/>
          <w:lang w:val="en-US"/>
        </w:rPr>
        <w:t>and…………………………………………..at………………………</w:t>
      </w:r>
      <w:r w:rsidR="00290D48" w:rsidRPr="00015230">
        <w:rPr>
          <w:rFonts w:ascii="Britannic Bold" w:hAnsi="Britannic Bold"/>
          <w:color w:val="000000"/>
          <w:lang w:val="en-US"/>
        </w:rPr>
        <w:t>…</w:t>
      </w:r>
      <w:r w:rsidR="00F105D9" w:rsidRPr="00015230">
        <w:rPr>
          <w:rFonts w:ascii="Britannic Bold" w:hAnsi="Britannic Bold"/>
          <w:color w:val="000000"/>
          <w:lang w:val="en-US"/>
        </w:rPr>
        <w:t>..</w:t>
      </w:r>
      <w:r w:rsidR="00290D48" w:rsidRPr="00015230">
        <w:rPr>
          <w:rFonts w:ascii="Britannic Bold" w:hAnsi="Britannic Bold"/>
          <w:color w:val="000000"/>
          <w:lang w:val="en-US"/>
        </w:rPr>
        <w:t xml:space="preserve">.. </w:t>
      </w:r>
    </w:p>
    <w:p w14:paraId="2208F550" w14:textId="61D0448F" w:rsidR="004F5697" w:rsidRPr="00015230" w:rsidRDefault="004F5697" w:rsidP="0053321D">
      <w:pPr>
        <w:spacing w:line="276" w:lineRule="auto"/>
        <w:ind w:left="-720"/>
        <w:jc w:val="both"/>
        <w:rPr>
          <w:rFonts w:ascii="Britannic Bold" w:hAnsi="Britannic Bold"/>
          <w:color w:val="000000"/>
          <w:lang w:val="en-US"/>
        </w:rPr>
      </w:pPr>
      <w:proofErr w:type="gramStart"/>
      <w:r w:rsidRPr="00015230">
        <w:rPr>
          <w:rFonts w:ascii="Britannic Bold" w:hAnsi="Britannic Bold"/>
          <w:color w:val="000000"/>
          <w:lang w:val="en-US"/>
        </w:rPr>
        <w:t>Of………………………….Nationality.</w:t>
      </w:r>
      <w:proofErr w:type="gramEnd"/>
      <w:r w:rsidRPr="00015230">
        <w:rPr>
          <w:rFonts w:ascii="Britannic Bold" w:hAnsi="Britannic Bold"/>
          <w:color w:val="000000"/>
          <w:lang w:val="en-US"/>
        </w:rPr>
        <w:t xml:space="preserve"> </w:t>
      </w:r>
      <w:r w:rsidR="004C1E7F" w:rsidRPr="00015230">
        <w:rPr>
          <w:rFonts w:ascii="Britannic Bold" w:hAnsi="Britannic Bold"/>
          <w:color w:val="000000"/>
          <w:lang w:val="en-US"/>
        </w:rPr>
        <w:t>Address</w:t>
      </w:r>
      <w:r w:rsidRPr="00015230">
        <w:rPr>
          <w:rFonts w:ascii="Britannic Bold" w:hAnsi="Britannic Bold"/>
          <w:color w:val="000000"/>
          <w:lang w:val="en-US"/>
        </w:rPr>
        <w:t>……………………..telephone N</w:t>
      </w:r>
      <w:r w:rsidRPr="00015230">
        <w:rPr>
          <w:rFonts w:ascii="Britannic Bold" w:hAnsi="Britannic Bold"/>
          <w:color w:val="000000"/>
          <w:vertAlign w:val="superscript"/>
          <w:lang w:val="en-US"/>
        </w:rPr>
        <w:t>O</w:t>
      </w:r>
      <w:proofErr w:type="gramStart"/>
      <w:r w:rsidRPr="00015230">
        <w:rPr>
          <w:rFonts w:ascii="Britannic Bold" w:hAnsi="Britannic Bold"/>
          <w:color w:val="000000"/>
          <w:lang w:val="en-US"/>
        </w:rPr>
        <w:t>:……………</w:t>
      </w:r>
      <w:r w:rsidR="009C2F7C">
        <w:rPr>
          <w:rFonts w:ascii="Britannic Bold" w:hAnsi="Britannic Bold"/>
          <w:color w:val="000000"/>
          <w:lang w:val="en-US"/>
        </w:rPr>
        <w:t>…………..</w:t>
      </w:r>
      <w:r w:rsidRPr="00015230">
        <w:rPr>
          <w:rFonts w:ascii="Britannic Bold" w:hAnsi="Britannic Bold"/>
          <w:color w:val="000000"/>
          <w:lang w:val="en-US"/>
        </w:rPr>
        <w:t>…………..</w:t>
      </w:r>
      <w:proofErr w:type="gramEnd"/>
    </w:p>
    <w:p w14:paraId="2C5FC923" w14:textId="2130EEC6" w:rsidR="0004758D" w:rsidRPr="00015230" w:rsidRDefault="004F5697" w:rsidP="0053321D">
      <w:pPr>
        <w:spacing w:line="276" w:lineRule="auto"/>
        <w:ind w:left="-720"/>
        <w:jc w:val="center"/>
        <w:rPr>
          <w:rFonts w:ascii="Britannic Bold" w:hAnsi="Britannic Bold"/>
          <w:color w:val="C00000"/>
          <w:lang w:val="en-US"/>
        </w:rPr>
      </w:pPr>
      <w:r w:rsidRPr="00015230">
        <w:rPr>
          <w:rFonts w:ascii="Britannic Bold" w:hAnsi="Britannic Bold"/>
          <w:color w:val="C00000"/>
          <w:lang w:val="en-US"/>
        </w:rPr>
        <w:t>WHO HEREBY</w:t>
      </w:r>
    </w:p>
    <w:p w14:paraId="6D44DFD1" w14:textId="5AF7FE9D" w:rsidR="004F5697" w:rsidRPr="00015230" w:rsidRDefault="004F5697" w:rsidP="000E6418">
      <w:pPr>
        <w:spacing w:line="276" w:lineRule="auto"/>
        <w:ind w:left="-720"/>
        <w:jc w:val="both"/>
        <w:rPr>
          <w:rFonts w:ascii="Britannic Bold" w:hAnsi="Britannic Bold"/>
          <w:color w:val="000000" w:themeColor="text1"/>
          <w:lang w:val="en-US"/>
        </w:rPr>
      </w:pPr>
      <w:r w:rsidRPr="00015230">
        <w:rPr>
          <w:rFonts w:ascii="Britannic Bold" w:hAnsi="Britannic Bold"/>
          <w:color w:val="000000" w:themeColor="text1"/>
          <w:lang w:val="en-US"/>
        </w:rPr>
        <w:t xml:space="preserve">Subscribes for </w:t>
      </w:r>
      <w:r w:rsidR="006946D0" w:rsidRPr="00015230">
        <w:rPr>
          <w:rFonts w:ascii="Britannic Bold" w:hAnsi="Britannic Bold"/>
          <w:color w:val="000000" w:themeColor="text1"/>
          <w:lang w:val="en-US"/>
        </w:rPr>
        <w:t>00</w:t>
      </w:r>
      <w:r w:rsidR="000E6418" w:rsidRPr="00015230">
        <w:rPr>
          <w:rFonts w:ascii="Britannic Bold" w:hAnsi="Britannic Bold"/>
          <w:color w:val="000000" w:themeColor="text1"/>
          <w:lang w:val="en-US"/>
        </w:rPr>
        <w:t xml:space="preserve"> </w:t>
      </w:r>
      <w:r w:rsidRPr="00015230">
        <w:rPr>
          <w:rFonts w:ascii="Britannic Bold" w:hAnsi="Britannic Bold"/>
          <w:color w:val="000000" w:themeColor="text1"/>
          <w:lang w:val="en-US"/>
        </w:rPr>
        <w:t>(</w:t>
      </w:r>
      <w:r w:rsidR="006946D0" w:rsidRPr="00015230">
        <w:rPr>
          <w:rFonts w:ascii="Britannic Bold" w:hAnsi="Britannic Bold"/>
          <w:color w:val="000000" w:themeColor="text1"/>
          <w:lang w:val="en-US"/>
        </w:rPr>
        <w:t>0</w:t>
      </w:r>
      <w:r w:rsidR="003008A7" w:rsidRPr="00015230">
        <w:rPr>
          <w:rFonts w:ascii="Britannic Bold" w:hAnsi="Britannic Bold"/>
          <w:color w:val="000000" w:themeColor="text1"/>
          <w:lang w:val="en-US"/>
        </w:rPr>
        <w:t xml:space="preserve"> five</w:t>
      </w:r>
      <w:r w:rsidRPr="00015230">
        <w:rPr>
          <w:rFonts w:ascii="Britannic Bold" w:hAnsi="Britannic Bold"/>
          <w:color w:val="000000" w:themeColor="text1"/>
          <w:lang w:val="en-US"/>
        </w:rPr>
        <w:t xml:space="preserve">) </w:t>
      </w:r>
      <w:r w:rsidR="000E6418" w:rsidRPr="00015230">
        <w:rPr>
          <w:rFonts w:ascii="Britannic Bold" w:hAnsi="Britannic Bold"/>
          <w:color w:val="C00000"/>
          <w:u w:val="single"/>
          <w:lang w:val="en-US"/>
        </w:rPr>
        <w:t>Ordinary shares</w:t>
      </w:r>
      <w:r w:rsidR="00FB0810" w:rsidRPr="00015230">
        <w:rPr>
          <w:rFonts w:ascii="Britannic Bold" w:hAnsi="Britannic Bold"/>
          <w:color w:val="C00000"/>
          <w:lang w:val="en-US"/>
        </w:rPr>
        <w:t xml:space="preserve"> </w:t>
      </w:r>
      <w:r w:rsidR="00FB0810" w:rsidRPr="00015230">
        <w:rPr>
          <w:rFonts w:ascii="Britannic Bold" w:hAnsi="Britannic Bold"/>
          <w:color w:val="000000" w:themeColor="text1"/>
          <w:lang w:val="en-US"/>
        </w:rPr>
        <w:t xml:space="preserve">at the price of </w:t>
      </w:r>
      <w:r w:rsidR="003008A7" w:rsidRPr="00015230">
        <w:rPr>
          <w:rFonts w:ascii="Britannic Bold" w:hAnsi="Britannic Bold"/>
          <w:color w:val="000000" w:themeColor="text1"/>
          <w:lang w:val="en-US"/>
        </w:rPr>
        <w:t xml:space="preserve">10 000 </w:t>
      </w:r>
      <w:r w:rsidR="00FB0810" w:rsidRPr="00015230">
        <w:rPr>
          <w:rFonts w:ascii="Britannic Bold" w:hAnsi="Britannic Bold"/>
          <w:color w:val="000000" w:themeColor="text1"/>
          <w:lang w:val="en-US"/>
        </w:rPr>
        <w:t>(</w:t>
      </w:r>
      <w:r w:rsidR="003008A7" w:rsidRPr="00015230">
        <w:rPr>
          <w:rFonts w:ascii="Britannic Bold" w:hAnsi="Britannic Bold"/>
          <w:color w:val="000000" w:themeColor="text1"/>
          <w:lang w:val="en-US"/>
        </w:rPr>
        <w:t>ten thousand</w:t>
      </w:r>
      <w:r w:rsidR="00FB0810" w:rsidRPr="00015230">
        <w:rPr>
          <w:rFonts w:ascii="Britannic Bold" w:hAnsi="Britannic Bold"/>
          <w:color w:val="000000" w:themeColor="text1"/>
          <w:lang w:val="en-US"/>
        </w:rPr>
        <w:t>) F.CFA</w:t>
      </w:r>
      <w:r w:rsidR="00A521D5" w:rsidRPr="00015230">
        <w:rPr>
          <w:rFonts w:ascii="Britannic Bold" w:hAnsi="Britannic Bold"/>
          <w:color w:val="000000" w:themeColor="text1"/>
          <w:lang w:val="en-US"/>
        </w:rPr>
        <w:t xml:space="preserve"> per share and tender herewith the sum of </w:t>
      </w:r>
      <w:r w:rsidR="000E6418" w:rsidRPr="00015230">
        <w:rPr>
          <w:rFonts w:ascii="Britannic Bold" w:hAnsi="Britannic Bold"/>
          <w:color w:val="000000" w:themeColor="text1"/>
          <w:lang w:val="en-US"/>
        </w:rPr>
        <w:t xml:space="preserve">1.000 </w:t>
      </w:r>
      <w:r w:rsidR="00A521D5" w:rsidRPr="00015230">
        <w:rPr>
          <w:rFonts w:ascii="Britannic Bold" w:hAnsi="Britannic Bold"/>
          <w:color w:val="000000" w:themeColor="text1"/>
          <w:lang w:val="en-US"/>
        </w:rPr>
        <w:t>(</w:t>
      </w:r>
      <w:r w:rsidR="006946D0" w:rsidRPr="00015230">
        <w:rPr>
          <w:rFonts w:ascii="Britannic Bold" w:hAnsi="Britannic Bold"/>
          <w:color w:val="000000" w:themeColor="text1"/>
          <w:lang w:val="en-US"/>
        </w:rPr>
        <w:t>0</w:t>
      </w:r>
      <w:r w:rsidR="000E6418" w:rsidRPr="00015230">
        <w:rPr>
          <w:rFonts w:ascii="Britannic Bold" w:hAnsi="Britannic Bold"/>
          <w:color w:val="000000" w:themeColor="text1"/>
          <w:lang w:val="en-US"/>
        </w:rPr>
        <w:t xml:space="preserve"> one thousand</w:t>
      </w:r>
      <w:r w:rsidR="00A521D5" w:rsidRPr="00015230">
        <w:rPr>
          <w:rFonts w:ascii="Britannic Bold" w:hAnsi="Britannic Bold"/>
          <w:color w:val="000000" w:themeColor="text1"/>
          <w:lang w:val="en-US"/>
        </w:rPr>
        <w:t>)</w:t>
      </w:r>
      <w:r w:rsidR="000E6418" w:rsidRPr="00015230">
        <w:rPr>
          <w:rFonts w:ascii="Britannic Bold" w:hAnsi="Britannic Bold"/>
          <w:color w:val="000000" w:themeColor="text1"/>
          <w:lang w:val="en-US"/>
        </w:rPr>
        <w:t xml:space="preserve"> F.CFA</w:t>
      </w:r>
    </w:p>
    <w:p w14:paraId="6EACE2E8" w14:textId="18DF62C1" w:rsidR="003008A7" w:rsidRPr="00015230" w:rsidRDefault="003008A7" w:rsidP="0053321D">
      <w:pPr>
        <w:spacing w:line="276" w:lineRule="auto"/>
        <w:ind w:left="-720"/>
        <w:jc w:val="both"/>
        <w:rPr>
          <w:rFonts w:ascii="Britannic Bold" w:hAnsi="Britannic Bold"/>
          <w:color w:val="000000" w:themeColor="text1"/>
          <w:lang w:val="en-US"/>
        </w:rPr>
      </w:pPr>
      <w:r w:rsidRPr="00015230">
        <w:rPr>
          <w:rFonts w:ascii="Britannic Bold" w:hAnsi="Britannic Bold"/>
          <w:color w:val="000000" w:themeColor="text1"/>
          <w:lang w:val="en-US"/>
        </w:rPr>
        <w:t>Represented as follows:</w:t>
      </w:r>
    </w:p>
    <w:p w14:paraId="4CDC5550" w14:textId="404B8100" w:rsidR="003008A7" w:rsidRPr="00015230" w:rsidRDefault="003008A7" w:rsidP="003008A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ritannic Bold" w:hAnsi="Britannic Bold"/>
          <w:color w:val="000000" w:themeColor="text1"/>
          <w:lang w:val="en-US"/>
        </w:rPr>
      </w:pPr>
      <w:r w:rsidRPr="00015230">
        <w:rPr>
          <w:rFonts w:ascii="Britannic Bold" w:hAnsi="Britannic Bold"/>
          <w:color w:val="000000" w:themeColor="text1"/>
          <w:lang w:val="en-US"/>
        </w:rPr>
        <w:t>000 (thousand) F.CFA representing</w:t>
      </w:r>
      <w:r w:rsidR="006946D0" w:rsidRPr="00015230">
        <w:rPr>
          <w:rFonts w:ascii="Britannic Bold" w:hAnsi="Britannic Bold"/>
          <w:color w:val="000000" w:themeColor="text1"/>
          <w:lang w:val="en-US"/>
        </w:rPr>
        <w:t xml:space="preserve"> 000</w:t>
      </w:r>
      <w:r w:rsidRPr="00015230">
        <w:rPr>
          <w:rFonts w:ascii="Britannic Bold" w:hAnsi="Britannic Bold"/>
          <w:color w:val="000000" w:themeColor="text1"/>
          <w:lang w:val="en-US"/>
        </w:rPr>
        <w:t xml:space="preserve"> number of shares</w:t>
      </w:r>
    </w:p>
    <w:p w14:paraId="2F853430" w14:textId="23CCC679" w:rsidR="003008A7" w:rsidRPr="00015230" w:rsidRDefault="003008A7" w:rsidP="003008A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ritannic Bold" w:hAnsi="Britannic Bold"/>
          <w:color w:val="000000" w:themeColor="text1"/>
          <w:lang w:val="en-US"/>
        </w:rPr>
      </w:pPr>
      <w:r w:rsidRPr="00015230">
        <w:rPr>
          <w:rFonts w:ascii="Britannic Bold" w:hAnsi="Britannic Bold"/>
          <w:color w:val="000000" w:themeColor="text1"/>
          <w:lang w:val="en-US"/>
        </w:rPr>
        <w:t>000 (thousand)F.CFA representing solidarity fund</w:t>
      </w:r>
    </w:p>
    <w:p w14:paraId="07F0A2FC" w14:textId="01E6D053" w:rsidR="003008A7" w:rsidRPr="00015230" w:rsidRDefault="003008A7" w:rsidP="003008A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ritannic Bold" w:hAnsi="Britannic Bold"/>
          <w:color w:val="000000" w:themeColor="text1"/>
          <w:lang w:val="en-US"/>
        </w:rPr>
      </w:pPr>
      <w:r w:rsidRPr="00015230">
        <w:rPr>
          <w:rFonts w:ascii="Britannic Bold" w:hAnsi="Britannic Bold"/>
          <w:color w:val="000000" w:themeColor="text1"/>
          <w:lang w:val="en-US"/>
        </w:rPr>
        <w:t>000 (thousand) F.CFA representing building fee</w:t>
      </w:r>
    </w:p>
    <w:p w14:paraId="1FE6E652" w14:textId="2291DA83" w:rsidR="00DF3DC9" w:rsidRPr="00015230" w:rsidRDefault="009C2F7C" w:rsidP="00E2345C">
      <w:pPr>
        <w:spacing w:after="0" w:line="240" w:lineRule="auto"/>
        <w:ind w:left="-720"/>
        <w:jc w:val="both"/>
        <w:rPr>
          <w:rFonts w:ascii="Britannic Bold" w:hAnsi="Britannic Bold"/>
          <w:color w:val="000000" w:themeColor="text1"/>
          <w:lang w:val="en-US"/>
        </w:rPr>
      </w:pPr>
      <w:r w:rsidRPr="00015230">
        <w:rPr>
          <w:rFonts w:ascii="Britannic Bold" w:hAnsi="Britannic Bold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7438F2" wp14:editId="3B1346A6">
                <wp:simplePos x="0" y="0"/>
                <wp:positionH relativeFrom="column">
                  <wp:posOffset>2234565</wp:posOffset>
                </wp:positionH>
                <wp:positionV relativeFrom="paragraph">
                  <wp:posOffset>15875</wp:posOffset>
                </wp:positionV>
                <wp:extent cx="215265" cy="128905"/>
                <wp:effectExtent l="0" t="0" r="1333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128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75.95pt;margin-top:1.25pt;width:16.95pt;height:10.1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uTYAIAABEFAAAOAAAAZHJzL2Uyb0RvYy54bWysVEtv2zAMvg/YfxB0Xx0HSdcGdYogRYcB&#10;RVv0gZ5VWUqMSaJGKXGyXz9Kdtyuy2nYRSbN96ePurjcWcO2CkMDruLlyYgz5STUjVtV/Pnp+ssZ&#10;ZyEKVwsDTlV8rwK/nH/+dNH6mRrDGkytkFESF2atr/g6Rj8riiDXyopwAl45MmpAKyKpuCpqFC1l&#10;t6YYj0anRQtYewSpQqC/V52Rz3N+rZWMd1oHFZmpOPUW84n5fE1nMb8QsxUKv25k34b4hy6saBwV&#10;HVJdiSjYBpu/UtlGIgTQ8USCLUDrRqo8A01Tjj5M87gWXuVZCJzgB5jC/0srb7f3yJqa7o4zJyxd&#10;0QOBJtzKKFYmeFofZuT16O+x1wKJadadRpu+NAXbZUj3A6RqF5mkn+NyOj6dcibJVI7PzkfTlLN4&#10;C/YY4jcFliWh4kjFM5BiexNi53pwobjUTFc+S3FvVOrAuAelaYpUMEdn/qilQbYVdPNCSuXiaV86&#10;e6cw3RgzBJbHAk3MGFC/vW8KU5lXQ+DoWOCfFYeIXBVcHIJt4wCPJah/DJU7/8P03cxp/Feo93R5&#10;CB2rg5fXDYF4I0K8F0g0JsLTasY7OrSBtuLQS5ytAX8d+5/8iV1k5ayltah4+LkRqDgz3x3x7ryc&#10;TNIeZWUy/TomBd9bXt9b3MYugfAnblF3WUz+0RxEjWBfaIMXqSqZhJNUu+Iy4kFZxm5d6Q2QarHI&#10;brQ7XsQb9+hlSp5QTSR52r0I9D2TIlHwFg4rJGYfCNX5pkgHi00E3WS2veHa4017l/navxFpsd/r&#10;2evtJZv/BgAA//8DAFBLAwQUAAYACAAAACEAmalsUNwAAAAIAQAADwAAAGRycy9kb3ducmV2Lnht&#10;bEyPS0/DMBCE75X6H6xF4tY6DwWlIU5VQIUrlNfVjZckaryOYqcN/57lBMfRjGa+Kbez7cUZR985&#10;UhCvIxBItTMdNQreXverHIQPmozuHaGCb/SwrZaLUhfGXegFz4fQCC4hX2gFbQhDIaWvW7Tar92A&#10;xN6XG60OLMdGmlFfuNz2MomiG2l1R7zQ6gHvW6xPh8kqmOrHu89m2D0/7FN6ki7e2PcPo9T11by7&#10;BRFwDn9h+MVndKiY6egmMl70CtIs3nBUQZKBYD/NM75yZJ3kIKtS/j9Q/QAAAP//AwBQSwECLQAU&#10;AAYACAAAACEAtoM4kv4AAADhAQAAEwAAAAAAAAAAAAAAAAAAAAAAW0NvbnRlbnRfVHlwZXNdLnht&#10;bFBLAQItABQABgAIAAAAIQA4/SH/1gAAAJQBAAALAAAAAAAAAAAAAAAAAC8BAABfcmVscy8ucmVs&#10;c1BLAQItABQABgAIAAAAIQChpuuTYAIAABEFAAAOAAAAAAAAAAAAAAAAAC4CAABkcnMvZTJvRG9j&#10;LnhtbFBLAQItABQABgAIAAAAIQCZqWxQ3AAAAAgBAAAPAAAAAAAAAAAAAAAAALoEAABkcnMvZG93&#10;bnJldi54bWxQSwUGAAAAAAQABADzAAAAwwUAAAAA&#10;" fillcolor="white [3201]" strokecolor="#70ad47 [3209]" strokeweight="1pt"/>
            </w:pict>
          </mc:Fallback>
        </mc:AlternateContent>
      </w:r>
      <w:r w:rsidR="00A61C50" w:rsidRPr="00015230">
        <w:rPr>
          <w:rFonts w:ascii="Britannic Bold" w:hAnsi="Britannic Bold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3879B4" wp14:editId="50788857">
                <wp:simplePos x="0" y="0"/>
                <wp:positionH relativeFrom="column">
                  <wp:posOffset>1034715</wp:posOffset>
                </wp:positionH>
                <wp:positionV relativeFrom="paragraph">
                  <wp:posOffset>15875</wp:posOffset>
                </wp:positionV>
                <wp:extent cx="215660" cy="129396"/>
                <wp:effectExtent l="0" t="0" r="1333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0" cy="1293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81.45pt;margin-top:1.25pt;width:17pt;height:10.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U4YQIAABEFAAAOAAAAZHJzL2Uyb0RvYy54bWysVE1v2zAMvQ/YfxB0Xx1nadYGdYqgRYcB&#10;RRu0HXpWZSkxJokapcTJfv0o2XG7LqdhF5kU+fjxTOricmcN2yoMDbiKlycjzpSTUDduVfHvTzef&#10;zjgLUbhaGHCq4nsV+OX844eL1s/UGNZgaoWMgrgwa33F1zH6WVEEuVZWhBPwypFRA1oRScVVUaNo&#10;Kbo1xXg0mhYtYO0RpAqBbq87I5/n+ForGe+1DioyU3GqLeYT8/mSzmJ+IWYrFH7dyL4M8Q9VWNE4&#10;SjqEuhZRsA02f4WyjUQIoOOJBFuA1o1UuQfqphy96+ZxLbzKvRA5wQ80hf8XVt5tl8iauuITzpyw&#10;9IseiDThVkaxSaKn9WFGXo9+ib0WSEy97jTa9KUu2C5Tuh8oVbvIJF2Oy9PplIiXZCrH55/Ppylm&#10;8Qr2GOJXBZYloeJIyTORYnsbYud6cCFcKqZLn6W4NypVYNyD0tRFSpjReX7UlUG2FfTnhZTKxUPq&#10;7J1gujFmAJbHgCaWfb29b4KpPFcDcHQM+GfGAZGzgosD2DYO8FiA+seQufM/dN/1nNp/gXpPPw+h&#10;m+rg5U1DJN6KEJcCaYyJd1rNeE+HNtBWHHqJszXgr2P3yZ+mi6yctbQWFQ8/NwIVZ+abo7k7LyeT&#10;tEdZmZx+GZOCby0vby1uY6+A+C/pEfAyi8k/moOoEewzbfAiZSWTcJJyV1xGPChXsVtXegOkWiyy&#10;G+2OF/HWPXqZgidW05A87Z4F+n6SIo3gHRxWSMzeDVTnm5AOFpsIusnT9sprzzftXZ7X/o1Ii/1W&#10;z16vL9n8NwAAAP//AwBQSwMEFAAGAAgAAAAhAIYrOk7ZAAAACAEAAA8AAABkcnMvZG93bnJldi54&#10;bWxMj81OwzAQhO9IvIO1SNyo0yAiEuJUBVS40vJ33cZLEhGvo9hpw9uzPcHx2xnNzpSr2fXqQGPo&#10;PBtYLhJQxLW3HTcG3l43V7egQkS22HsmAz8UYFWdn5VYWH/kLR12sVESwqFAA22MQ6F1qFtyGBZ+&#10;IBbty48Oo+DYaDviUcJdr9MkybTDjuVDiwM9tFR/7yZnYKqf7j+bYf3yuLnmZ+2XuXv/sMZcXszr&#10;O1CR5vhnhlN9qQ6VdNr7iW1QvXCW5mI1kN6AOul5JrwXlruuSv1/QPULAAD//wMAUEsBAi0AFAAG&#10;AAgAAAAhALaDOJL+AAAA4QEAABMAAAAAAAAAAAAAAAAAAAAAAFtDb250ZW50X1R5cGVzXS54bWxQ&#10;SwECLQAUAAYACAAAACEAOP0h/9YAAACUAQAACwAAAAAAAAAAAAAAAAAvAQAAX3JlbHMvLnJlbHNQ&#10;SwECLQAUAAYACAAAACEADqAFOGECAAARBQAADgAAAAAAAAAAAAAAAAAuAgAAZHJzL2Uyb0RvYy54&#10;bWxQSwECLQAUAAYACAAAACEAhis6TtkAAAAIAQAADwAAAAAAAAAAAAAAAAC7BAAAZHJzL2Rvd25y&#10;ZXYueG1sUEsFBgAAAAAEAAQA8wAAAMEFAAAAAA==&#10;" fillcolor="white [3201]" strokecolor="#70ad47 [3209]" strokeweight="1pt"/>
            </w:pict>
          </mc:Fallback>
        </mc:AlternateContent>
      </w:r>
      <w:r w:rsidR="000E6418" w:rsidRPr="00015230">
        <w:rPr>
          <w:rFonts w:ascii="Britannic Bold" w:hAnsi="Britannic Bold"/>
          <w:color w:val="000000" w:themeColor="text1"/>
          <w:lang w:val="en-US"/>
        </w:rPr>
        <w:t>Mode of payment:</w:t>
      </w:r>
      <w:r w:rsidR="00E2345C" w:rsidRPr="00015230">
        <w:rPr>
          <w:rFonts w:ascii="Britannic Bold" w:hAnsi="Britannic Bold"/>
          <w:color w:val="000000" w:themeColor="text1"/>
          <w:lang w:val="en-US"/>
        </w:rPr>
        <w:t xml:space="preserve"> </w:t>
      </w:r>
      <w:r w:rsidR="002656F0" w:rsidRPr="00015230">
        <w:rPr>
          <w:rFonts w:ascii="Britannic Bold" w:hAnsi="Britannic Bold"/>
          <w:color w:val="000000" w:themeColor="text1"/>
          <w:lang w:val="en-US"/>
        </w:rPr>
        <w:t>Cash</w:t>
      </w:r>
      <w:r w:rsidR="00E2345C" w:rsidRPr="00015230">
        <w:rPr>
          <w:rFonts w:ascii="Britannic Bold" w:hAnsi="Britannic Bold"/>
          <w:color w:val="000000" w:themeColor="text1"/>
          <w:lang w:val="en-US"/>
        </w:rPr>
        <w:t xml:space="preserve">     </w:t>
      </w:r>
      <w:r w:rsidR="00A61C50" w:rsidRPr="00015230">
        <w:rPr>
          <w:rFonts w:ascii="Britannic Bold" w:hAnsi="Britannic Bold"/>
          <w:color w:val="000000" w:themeColor="text1"/>
          <w:lang w:val="en-US"/>
        </w:rPr>
        <w:t xml:space="preserve">  </w:t>
      </w:r>
      <w:r w:rsidR="00E2345C" w:rsidRPr="00015230">
        <w:rPr>
          <w:rFonts w:ascii="Britannic Bold" w:hAnsi="Britannic Bold"/>
          <w:color w:val="000000" w:themeColor="text1"/>
          <w:lang w:val="en-US"/>
        </w:rPr>
        <w:t xml:space="preserve"> </w:t>
      </w:r>
      <w:r w:rsidR="000E6418" w:rsidRPr="00015230">
        <w:rPr>
          <w:rFonts w:ascii="Britannic Bold" w:hAnsi="Britannic Bold"/>
          <w:color w:val="000000" w:themeColor="text1"/>
          <w:lang w:val="en-US"/>
        </w:rPr>
        <w:t>Wire</w:t>
      </w:r>
      <w:r w:rsidR="002656F0" w:rsidRPr="00015230">
        <w:rPr>
          <w:rFonts w:ascii="Britannic Bold" w:hAnsi="Britannic Bold"/>
          <w:color w:val="000000" w:themeColor="text1"/>
          <w:lang w:val="en-US"/>
        </w:rPr>
        <w:t xml:space="preserve"> transfer </w:t>
      </w:r>
    </w:p>
    <w:p w14:paraId="7A184B49" w14:textId="77777777" w:rsidR="00E2345C" w:rsidRPr="00015230" w:rsidRDefault="00E2345C" w:rsidP="00E2345C">
      <w:pPr>
        <w:spacing w:after="0" w:line="240" w:lineRule="auto"/>
        <w:ind w:left="-720"/>
        <w:jc w:val="both"/>
        <w:rPr>
          <w:rFonts w:ascii="Britannic Bold" w:hAnsi="Britannic Bold"/>
          <w:color w:val="000000" w:themeColor="text1"/>
          <w:lang w:val="en-US"/>
        </w:rPr>
      </w:pPr>
    </w:p>
    <w:p w14:paraId="61DF1A63" w14:textId="5AC81D81" w:rsidR="006672BF" w:rsidRPr="00015230" w:rsidRDefault="00DF3DC9" w:rsidP="0053321D">
      <w:pPr>
        <w:spacing w:line="276" w:lineRule="auto"/>
        <w:ind w:left="-720"/>
        <w:jc w:val="both"/>
        <w:rPr>
          <w:rFonts w:ascii="Britannic Bold" w:hAnsi="Britannic Bold"/>
          <w:color w:val="000000" w:themeColor="text1"/>
          <w:lang w:val="en-US"/>
        </w:rPr>
      </w:pPr>
      <w:r w:rsidRPr="00015230">
        <w:rPr>
          <w:rFonts w:ascii="Britannic Bold" w:hAnsi="Britannic Bold"/>
          <w:color w:val="000000" w:themeColor="text1"/>
          <w:lang w:val="en-US"/>
        </w:rPr>
        <w:t>I request that the shares be issued to me</w:t>
      </w:r>
      <w:r w:rsidR="00100454" w:rsidRPr="00015230">
        <w:rPr>
          <w:rFonts w:ascii="Britannic Bold" w:hAnsi="Britannic Bold"/>
          <w:color w:val="000000" w:themeColor="text1"/>
          <w:lang w:val="en-US"/>
        </w:rPr>
        <w:t xml:space="preserve"> or to…………………………………………….….. (In case of a third part)</w:t>
      </w:r>
      <w:r w:rsidRPr="00015230">
        <w:rPr>
          <w:rFonts w:ascii="Britannic Bold" w:hAnsi="Britannic Bold"/>
          <w:color w:val="000000" w:themeColor="text1"/>
          <w:lang w:val="en-US"/>
        </w:rPr>
        <w:t>, registered in my name</w:t>
      </w:r>
      <w:r w:rsidR="00100454" w:rsidRPr="00015230">
        <w:rPr>
          <w:rFonts w:ascii="Britannic Bold" w:hAnsi="Britannic Bold"/>
          <w:color w:val="000000" w:themeColor="text1"/>
          <w:lang w:val="en-US"/>
        </w:rPr>
        <w:t xml:space="preserve"> or to…………………………………………….….. (In case of a third part)</w:t>
      </w:r>
      <w:r w:rsidRPr="00015230">
        <w:rPr>
          <w:rFonts w:ascii="Britannic Bold" w:hAnsi="Britannic Bold"/>
          <w:color w:val="000000" w:themeColor="text1"/>
          <w:lang w:val="en-US"/>
        </w:rPr>
        <w:t xml:space="preserve">, and that a certificate representing the shares be issued to me </w:t>
      </w:r>
      <w:r w:rsidR="00100454" w:rsidRPr="00015230">
        <w:rPr>
          <w:rFonts w:ascii="Britannic Bold" w:hAnsi="Britannic Bold"/>
          <w:color w:val="000000" w:themeColor="text1"/>
          <w:lang w:val="en-US"/>
        </w:rPr>
        <w:t>and delivered to my email address……………………</w:t>
      </w:r>
      <w:r w:rsidR="005506DA" w:rsidRPr="00015230">
        <w:rPr>
          <w:rFonts w:ascii="Britannic Bold" w:hAnsi="Britannic Bold"/>
          <w:color w:val="000000" w:themeColor="text1"/>
          <w:lang w:val="en-US"/>
        </w:rPr>
        <w:t>………………</w:t>
      </w:r>
      <w:r w:rsidR="004A44A2" w:rsidRPr="00015230">
        <w:rPr>
          <w:rFonts w:ascii="Britannic Bold" w:hAnsi="Britannic Bold"/>
          <w:color w:val="000000" w:themeColor="text1"/>
          <w:lang w:val="en-US"/>
        </w:rPr>
        <w:t>…….</w:t>
      </w:r>
      <w:r w:rsidR="009C2F7C">
        <w:rPr>
          <w:rFonts w:ascii="Britannic Bold" w:hAnsi="Britannic Bold"/>
          <w:color w:val="000000" w:themeColor="text1"/>
          <w:lang w:val="en-US"/>
        </w:rPr>
        <w:t>or sent to the following address……………………………………..</w:t>
      </w:r>
    </w:p>
    <w:p w14:paraId="64D02C85" w14:textId="35E47DF9" w:rsidR="004A44A2" w:rsidRPr="00015230" w:rsidRDefault="004A44A2" w:rsidP="0053321D">
      <w:pPr>
        <w:spacing w:line="276" w:lineRule="auto"/>
        <w:ind w:left="-720"/>
        <w:jc w:val="both"/>
        <w:rPr>
          <w:rFonts w:ascii="Britannic Bold" w:hAnsi="Britannic Bold"/>
          <w:color w:val="000000" w:themeColor="text1"/>
          <w:lang w:val="en-US"/>
        </w:rPr>
      </w:pPr>
      <w:r w:rsidRPr="00015230">
        <w:rPr>
          <w:rFonts w:ascii="Britannic Bold" w:hAnsi="Britannic Bold"/>
          <w:color w:val="000000" w:themeColor="text1"/>
          <w:lang w:val="en-US"/>
        </w:rPr>
        <w:t>The parties submit to the jurisdiction of the courts of Ca</w:t>
      </w:r>
      <w:r w:rsidR="00B56507" w:rsidRPr="00015230">
        <w:rPr>
          <w:rFonts w:ascii="Britannic Bold" w:hAnsi="Britannic Bold"/>
          <w:color w:val="000000" w:themeColor="text1"/>
          <w:lang w:val="en-US"/>
        </w:rPr>
        <w:t>meroon for the enforcement of this subscription.</w:t>
      </w:r>
    </w:p>
    <w:p w14:paraId="19C17DA5" w14:textId="5BB3D3A4" w:rsidR="00B56507" w:rsidRPr="00015230" w:rsidRDefault="00B56507" w:rsidP="0053321D">
      <w:pPr>
        <w:spacing w:line="276" w:lineRule="auto"/>
        <w:ind w:left="-720"/>
        <w:jc w:val="both"/>
        <w:rPr>
          <w:rFonts w:ascii="Britannic Bold" w:hAnsi="Britannic Bold"/>
          <w:color w:val="000000" w:themeColor="text1"/>
          <w:lang w:val="en-US"/>
        </w:rPr>
      </w:pPr>
      <w:r w:rsidRPr="00015230">
        <w:rPr>
          <w:rFonts w:ascii="Britannic Bold" w:hAnsi="Britannic Bold"/>
          <w:color w:val="000000" w:themeColor="text1"/>
          <w:lang w:val="en-US"/>
        </w:rPr>
        <w:t>IN WITNESS WHEREOF, the subscriber has executed this subscription on the ……………….day of………………………..,……………………..</w:t>
      </w:r>
    </w:p>
    <w:p w14:paraId="5D52EFD1" w14:textId="22DD106E" w:rsidR="00E2345C" w:rsidRDefault="00E2345C" w:rsidP="0053321D">
      <w:pPr>
        <w:spacing w:line="276" w:lineRule="auto"/>
        <w:ind w:left="-720"/>
        <w:jc w:val="both"/>
        <w:rPr>
          <w:rFonts w:ascii="Britannic Bold" w:hAnsi="Britannic Bold"/>
          <w:color w:val="000000" w:themeColor="text1"/>
          <w:sz w:val="16"/>
          <w:szCs w:val="16"/>
          <w:lang w:val="en-US"/>
        </w:rPr>
      </w:pPr>
      <w:r w:rsidRPr="00E2345C">
        <w:rPr>
          <w:rFonts w:ascii="Britannic Bold" w:hAnsi="Britannic Bold"/>
          <w:color w:val="000000" w:themeColor="text1"/>
          <w:sz w:val="16"/>
          <w:szCs w:val="16"/>
          <w:lang w:val="en-US"/>
        </w:rPr>
        <w:t>NB:</w:t>
      </w:r>
      <w:r>
        <w:rPr>
          <w:rFonts w:ascii="Britannic Bold" w:hAnsi="Britannic Bold"/>
          <w:color w:val="000000" w:themeColor="text1"/>
          <w:sz w:val="16"/>
          <w:szCs w:val="16"/>
          <w:lang w:val="en-US"/>
        </w:rPr>
        <w:t xml:space="preserve"> </w:t>
      </w:r>
      <w:r w:rsidRPr="00E2345C">
        <w:rPr>
          <w:rFonts w:ascii="Britannic Bold" w:hAnsi="Britannic Bold"/>
          <w:color w:val="000000" w:themeColor="text1"/>
          <w:sz w:val="16"/>
          <w:szCs w:val="16"/>
          <w:lang w:val="en-US"/>
        </w:rPr>
        <w:t xml:space="preserve">Only those with 10 shares and above will have </w:t>
      </w:r>
      <w:r>
        <w:rPr>
          <w:rFonts w:ascii="Britannic Bold" w:hAnsi="Britannic Bold"/>
          <w:color w:val="000000" w:themeColor="text1"/>
          <w:sz w:val="16"/>
          <w:szCs w:val="16"/>
          <w:lang w:val="en-US"/>
        </w:rPr>
        <w:t>shares certificate. However, thi</w:t>
      </w:r>
      <w:r w:rsidRPr="00E2345C">
        <w:rPr>
          <w:rFonts w:ascii="Britannic Bold" w:hAnsi="Britannic Bold"/>
          <w:color w:val="000000" w:themeColor="text1"/>
          <w:sz w:val="16"/>
          <w:szCs w:val="16"/>
          <w:lang w:val="en-US"/>
        </w:rPr>
        <w:t>s document is binding for those between 1-9 shares paid for.</w:t>
      </w:r>
      <w:r w:rsidR="00350B41">
        <w:rPr>
          <w:rFonts w:ascii="Britannic Bold" w:hAnsi="Britannic Bold"/>
          <w:color w:val="000000" w:themeColor="text1"/>
          <w:sz w:val="16"/>
          <w:szCs w:val="16"/>
          <w:lang w:val="en-US"/>
        </w:rPr>
        <w:t xml:space="preserve"> All </w:t>
      </w:r>
      <w:r w:rsidR="000750F3">
        <w:rPr>
          <w:rFonts w:ascii="Britannic Bold" w:hAnsi="Britannic Bold"/>
          <w:color w:val="000000" w:themeColor="text1"/>
          <w:sz w:val="16"/>
          <w:szCs w:val="16"/>
          <w:lang w:val="en-US"/>
        </w:rPr>
        <w:t xml:space="preserve">shares can be transferable, redeemed or repurchased. </w:t>
      </w:r>
    </w:p>
    <w:p w14:paraId="3AC09EBA" w14:textId="58E930DC" w:rsidR="002523D4" w:rsidRDefault="002523D4" w:rsidP="0053321D">
      <w:pPr>
        <w:spacing w:line="276" w:lineRule="auto"/>
        <w:ind w:left="-720"/>
        <w:jc w:val="both"/>
        <w:rPr>
          <w:rFonts w:ascii="Britannic Bold" w:hAnsi="Britannic Bold"/>
          <w:color w:val="000000" w:themeColor="text1"/>
          <w:sz w:val="16"/>
          <w:szCs w:val="16"/>
          <w:lang w:val="en-US"/>
        </w:rPr>
      </w:pPr>
      <w:r>
        <w:rPr>
          <w:rFonts w:ascii="Britannic Bold" w:hAnsi="Britannic Bold"/>
          <w:color w:val="000000" w:themeColor="text1"/>
          <w:sz w:val="16"/>
          <w:szCs w:val="16"/>
          <w:lang w:val="en-US"/>
        </w:rPr>
        <w:t xml:space="preserve">For your support, shares subscriptions </w:t>
      </w:r>
      <w:bookmarkStart w:id="0" w:name="_GoBack"/>
      <w:bookmarkEnd w:id="0"/>
      <w:r w:rsidR="009F2CE5">
        <w:rPr>
          <w:rFonts w:ascii="Britannic Bold" w:hAnsi="Britannic Bold"/>
          <w:color w:val="000000" w:themeColor="text1"/>
          <w:sz w:val="16"/>
          <w:szCs w:val="16"/>
          <w:lang w:val="en-US"/>
        </w:rPr>
        <w:t>and the</w:t>
      </w:r>
      <w:r w:rsidR="00B378CB">
        <w:rPr>
          <w:rFonts w:ascii="Britannic Bold" w:hAnsi="Britannic Bold"/>
          <w:color w:val="000000" w:themeColor="text1"/>
          <w:sz w:val="16"/>
          <w:szCs w:val="16"/>
          <w:lang w:val="en-US"/>
        </w:rPr>
        <w:t xml:space="preserve"> subscription of other products and services, contact us for our mobile money numbers or use the bank details </w:t>
      </w:r>
      <w:r w:rsidR="00FC6800">
        <w:rPr>
          <w:rFonts w:ascii="Britannic Bold" w:hAnsi="Britannic Bold"/>
          <w:color w:val="000000" w:themeColor="text1"/>
          <w:sz w:val="16"/>
          <w:szCs w:val="16"/>
          <w:lang w:val="en-US"/>
        </w:rPr>
        <w:t>below for both national and international transfers.</w:t>
      </w:r>
    </w:p>
    <w:p w14:paraId="4A20B322" w14:textId="701103CF" w:rsidR="009C2F7C" w:rsidRPr="00E2345C" w:rsidRDefault="009C2F7C" w:rsidP="009C2F7C">
      <w:pPr>
        <w:spacing w:line="276" w:lineRule="auto"/>
        <w:ind w:left="-720"/>
        <w:jc w:val="right"/>
        <w:rPr>
          <w:rFonts w:ascii="Britannic Bold" w:hAnsi="Britannic Bold"/>
          <w:color w:val="000000" w:themeColor="text1"/>
          <w:sz w:val="16"/>
          <w:szCs w:val="16"/>
          <w:lang w:val="en-US"/>
        </w:rPr>
      </w:pPr>
      <w:r>
        <w:rPr>
          <w:rFonts w:ascii="Britannic Bold" w:hAnsi="Britannic Bold"/>
          <w:color w:val="000000" w:themeColor="text1"/>
          <w:sz w:val="16"/>
          <w:szCs w:val="16"/>
          <w:lang w:val="en-US"/>
        </w:rPr>
        <w:t xml:space="preserve">Done in………………….. </w:t>
      </w:r>
      <w:proofErr w:type="gramStart"/>
      <w:r>
        <w:rPr>
          <w:rFonts w:ascii="Britannic Bold" w:hAnsi="Britannic Bold"/>
          <w:color w:val="000000" w:themeColor="text1"/>
          <w:sz w:val="16"/>
          <w:szCs w:val="16"/>
          <w:lang w:val="en-US"/>
        </w:rPr>
        <w:t>the</w:t>
      </w:r>
      <w:proofErr w:type="gramEnd"/>
      <w:r>
        <w:rPr>
          <w:rFonts w:ascii="Britannic Bold" w:hAnsi="Britannic Bold"/>
          <w:color w:val="000000" w:themeColor="text1"/>
          <w:sz w:val="16"/>
          <w:szCs w:val="16"/>
          <w:lang w:val="en-US"/>
        </w:rPr>
        <w:t xml:space="preserve"> ……………………….</w:t>
      </w:r>
    </w:p>
    <w:p w14:paraId="57E32372" w14:textId="3CE3FFAC" w:rsidR="00B56507" w:rsidRDefault="00B56507" w:rsidP="00E2345C">
      <w:pPr>
        <w:spacing w:after="0" w:line="240" w:lineRule="auto"/>
        <w:ind w:left="-720"/>
        <w:jc w:val="center"/>
        <w:rPr>
          <w:rFonts w:ascii="Britannic Bold" w:hAnsi="Britannic Bold"/>
          <w:color w:val="000000" w:themeColor="text1"/>
          <w:sz w:val="24"/>
          <w:szCs w:val="24"/>
          <w:u w:val="single"/>
          <w:lang w:val="en-US"/>
        </w:rPr>
      </w:pPr>
      <w:r w:rsidRPr="00B56507">
        <w:rPr>
          <w:rFonts w:ascii="Britannic Bold" w:hAnsi="Britannic Bold"/>
          <w:color w:val="000000" w:themeColor="text1"/>
          <w:sz w:val="24"/>
          <w:szCs w:val="24"/>
          <w:u w:val="single"/>
          <w:lang w:val="en-US"/>
        </w:rPr>
        <w:t>SIGNATORIES</w:t>
      </w:r>
    </w:p>
    <w:p w14:paraId="11D450F7" w14:textId="2308284D" w:rsidR="00B56507" w:rsidRPr="00B56507" w:rsidRDefault="00B56507" w:rsidP="00E2345C">
      <w:pPr>
        <w:spacing w:after="0" w:line="240" w:lineRule="auto"/>
        <w:ind w:left="-720"/>
        <w:jc w:val="center"/>
        <w:rPr>
          <w:rFonts w:ascii="Britannic Bold" w:hAnsi="Britannic Bold"/>
          <w:color w:val="000000" w:themeColor="text1"/>
          <w:sz w:val="24"/>
          <w:szCs w:val="24"/>
          <w:u w:val="single"/>
          <w:lang w:val="en-US"/>
        </w:rPr>
      </w:pPr>
      <w:r>
        <w:rPr>
          <w:rFonts w:ascii="Britannic Bold" w:hAnsi="Britannic Bold"/>
          <w:color w:val="000000" w:themeColor="text1"/>
          <w:sz w:val="24"/>
          <w:szCs w:val="24"/>
          <w:u w:val="single"/>
          <w:lang w:val="en-US"/>
        </w:rPr>
        <w:t>THE SUBSCRIBER</w:t>
      </w:r>
      <w:r w:rsidRPr="00B56507">
        <w:rPr>
          <w:rFonts w:ascii="Britannic Bold" w:hAnsi="Britannic Bold"/>
          <w:color w:val="000000" w:themeColor="text1"/>
          <w:sz w:val="24"/>
          <w:szCs w:val="24"/>
          <w:lang w:val="en-US"/>
        </w:rPr>
        <w:t xml:space="preserve">                                               </w:t>
      </w:r>
      <w:r w:rsidR="00EE28CD">
        <w:rPr>
          <w:rFonts w:ascii="Britannic Bold" w:hAnsi="Britannic Bold"/>
          <w:color w:val="000000" w:themeColor="text1"/>
          <w:sz w:val="24"/>
          <w:szCs w:val="24"/>
          <w:lang w:val="en-US"/>
        </w:rPr>
        <w:t xml:space="preserve">                       </w:t>
      </w:r>
      <w:r w:rsidRPr="00B56507">
        <w:rPr>
          <w:rFonts w:ascii="Britannic Bold" w:hAnsi="Britannic Bold"/>
          <w:color w:val="000000" w:themeColor="text1"/>
          <w:sz w:val="24"/>
          <w:szCs w:val="24"/>
          <w:lang w:val="en-US"/>
        </w:rPr>
        <w:t xml:space="preserve"> </w:t>
      </w:r>
      <w:r w:rsidR="00EE28CD" w:rsidRPr="00EE28CD">
        <w:rPr>
          <w:rFonts w:ascii="Britannic Bold" w:hAnsi="Britannic Bold"/>
          <w:color w:val="000000" w:themeColor="text1"/>
          <w:sz w:val="24"/>
          <w:szCs w:val="24"/>
          <w:u w:val="single"/>
          <w:lang w:val="en-US"/>
        </w:rPr>
        <w:t xml:space="preserve">FOR </w:t>
      </w:r>
      <w:r w:rsidRPr="00EE28CD">
        <w:rPr>
          <w:rFonts w:ascii="Britannic Bold" w:hAnsi="Britannic Bold"/>
          <w:color w:val="000000" w:themeColor="text1"/>
          <w:sz w:val="24"/>
          <w:szCs w:val="24"/>
          <w:u w:val="single"/>
          <w:lang w:val="en-US"/>
        </w:rPr>
        <w:t>FINANCIAL PARTNERS</w:t>
      </w:r>
    </w:p>
    <w:sectPr w:rsidR="00B56507" w:rsidRPr="00B56507" w:rsidSect="00A521D5">
      <w:footerReference w:type="default" r:id="rId11"/>
      <w:pgSz w:w="11906" w:h="16838"/>
      <w:pgMar w:top="567" w:right="1466" w:bottom="1843" w:left="1440" w:header="709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84B58" w14:textId="77777777" w:rsidR="0095389E" w:rsidRDefault="0095389E" w:rsidP="00696F5F">
      <w:pPr>
        <w:spacing w:after="0" w:line="240" w:lineRule="auto"/>
      </w:pPr>
      <w:r>
        <w:separator/>
      </w:r>
    </w:p>
  </w:endnote>
  <w:endnote w:type="continuationSeparator" w:id="0">
    <w:p w14:paraId="6F3B6443" w14:textId="77777777" w:rsidR="0095389E" w:rsidRDefault="0095389E" w:rsidP="0069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E0C55" w14:textId="662502B3" w:rsidR="00187B02" w:rsidRDefault="002523D4">
    <w:pPr>
      <w:pStyle w:val="Footer"/>
    </w:pPr>
    <w:r>
      <w:rPr>
        <w:noProof/>
        <w:lang w:val="en-US"/>
      </w:rPr>
      <w:drawing>
        <wp:anchor distT="0" distB="0" distL="114300" distR="114300" simplePos="0" relativeHeight="251603968" behindDoc="1" locked="0" layoutInCell="1" allowOverlap="1" wp14:anchorId="1FE20FB8" wp14:editId="6051BCB0">
          <wp:simplePos x="0" y="0"/>
          <wp:positionH relativeFrom="column">
            <wp:posOffset>-829945</wp:posOffset>
          </wp:positionH>
          <wp:positionV relativeFrom="paragraph">
            <wp:posOffset>-19050</wp:posOffset>
          </wp:positionV>
          <wp:extent cx="1165860" cy="938530"/>
          <wp:effectExtent l="0" t="0" r="0" b="0"/>
          <wp:wrapTight wrapText="bothSides">
            <wp:wrapPolygon edited="0">
              <wp:start x="8471" y="0"/>
              <wp:lineTo x="6353" y="1315"/>
              <wp:lineTo x="1412" y="6576"/>
              <wp:lineTo x="706" y="20606"/>
              <wp:lineTo x="20471" y="20606"/>
              <wp:lineTo x="20118" y="6576"/>
              <wp:lineTo x="14824" y="1315"/>
              <wp:lineTo x="12706" y="0"/>
              <wp:lineTo x="8471" y="0"/>
            </wp:wrapPolygon>
          </wp:wrapTight>
          <wp:docPr id="3" name="Picture 3" descr="C:\Users\PEARL\Downloads\Logo[1]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PEARL\Downloads\Logo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575296" behindDoc="1" locked="0" layoutInCell="1" allowOverlap="1" wp14:anchorId="489DB90D" wp14:editId="3541CF94">
          <wp:simplePos x="0" y="0"/>
          <wp:positionH relativeFrom="column">
            <wp:posOffset>5469255</wp:posOffset>
          </wp:positionH>
          <wp:positionV relativeFrom="paragraph">
            <wp:posOffset>131445</wp:posOffset>
          </wp:positionV>
          <wp:extent cx="1074420" cy="786130"/>
          <wp:effectExtent l="0" t="0" r="0" b="0"/>
          <wp:wrapTight wrapText="bothSides">
            <wp:wrapPolygon edited="0">
              <wp:start x="0" y="0"/>
              <wp:lineTo x="0" y="20937"/>
              <wp:lineTo x="21064" y="20937"/>
              <wp:lineTo x="21064" y="0"/>
              <wp:lineTo x="0" y="0"/>
            </wp:wrapPolygon>
          </wp:wrapTight>
          <wp:docPr id="5" name="Picture 5" descr="C:\Users\PEARL\Downloads\D2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\Users\PEARL\Downloads\D2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230"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67A4FC" wp14:editId="385CA1B5">
              <wp:simplePos x="0" y="0"/>
              <wp:positionH relativeFrom="column">
                <wp:posOffset>2527540</wp:posOffset>
              </wp:positionH>
              <wp:positionV relativeFrom="paragraph">
                <wp:posOffset>287967</wp:posOffset>
              </wp:positionV>
              <wp:extent cx="2872596" cy="629728"/>
              <wp:effectExtent l="0" t="0" r="23495" b="1841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596" cy="62972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9C839" w14:textId="5EC54F63" w:rsidR="00791BB8" w:rsidRPr="00015230" w:rsidRDefault="00791BB8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</w:pP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  <w:t>FOR BANK TRANSFERS</w:t>
                          </w:r>
                          <w:r w:rsidR="00015230"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  <w:t>,</w:t>
                          </w: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  <w:t xml:space="preserve"> USE</w:t>
                          </w:r>
                          <w:r w:rsidR="00015230"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  <w:t xml:space="preserve"> OUR AFRILAND BANK</w:t>
                          </w: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  <w:t xml:space="preserve"> ACCOUNT NUMBER</w:t>
                          </w:r>
                        </w:p>
                        <w:p w14:paraId="3BCFB80A" w14:textId="16EB0A3F" w:rsidR="00791BB8" w:rsidRPr="00015230" w:rsidRDefault="00791BB8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</w:pP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10005-00069-10536651001-32</w:t>
                          </w:r>
                        </w:p>
                        <w:p w14:paraId="7DC2F756" w14:textId="4F8057DF" w:rsidR="00791BB8" w:rsidRPr="00015230" w:rsidRDefault="00791BB8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</w:pP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SWIFT CODE: CCEICMCX</w:t>
                          </w:r>
                        </w:p>
                        <w:p w14:paraId="09B7E553" w14:textId="602153B1" w:rsidR="00791BB8" w:rsidRPr="00015230" w:rsidRDefault="00791BB8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</w:pP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IBAN CODE: CM21</w:t>
                          </w:r>
                          <w:r w:rsidR="00D96FA6"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 xml:space="preserve"> 10005-00069-10536651001-32</w:t>
                          </w:r>
                        </w:p>
                        <w:p w14:paraId="52836F2B" w14:textId="583BBA2C" w:rsidR="00015230" w:rsidRPr="00015230" w:rsidRDefault="00015230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</w:pP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ACCOUNT NAME: FINANCIAL PARTNERS SAVINGS AND LOANS COOOERAT</w:t>
                          </w:r>
                          <w:r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IVE SOCIET</w:t>
                          </w:r>
                          <w:r w:rsidR="00BB31F7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Y WITH BOARD OF DIRECTORS</w:t>
                          </w:r>
                        </w:p>
                        <w:p w14:paraId="3CC138B5" w14:textId="77777777" w:rsidR="00015230" w:rsidRPr="00015230" w:rsidRDefault="00015230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1F4C1A4" w14:textId="77777777" w:rsidR="00791BB8" w:rsidRPr="00791BB8" w:rsidRDefault="00791BB8" w:rsidP="00791BB8">
                          <w:pPr>
                            <w:jc w:val="cente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1030" style="position:absolute;margin-left:199pt;margin-top:22.65pt;width:226.2pt;height:4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VkagIAAB0FAAAOAAAAZHJzL2Uyb0RvYy54bWysVMFu2zAMvQ/YPwi6r06MNGmDOkWQosOA&#10;oi3aDj0rspQYk0WNUmJnXz9Kdtyuy2nYRRZNPlJ8etTVdVsbtlfoK7AFH5+NOFNWQlnZTcG/v9x+&#10;ueDMB2FLYcCqgh+U59eLz5+uGjdXOWzBlAoZJbF+3riCb0Nw8yzzcqtq4c/AKUtODViLQCZushJF&#10;Q9lrk+Wj0TRrAEuHIJX39Pemc/JFyq+1kuFBa68CMwWns4W0YlrXcc0WV2K+QeG2leyPIf7hFLWo&#10;LBUdUt2IINgOq79S1ZVE8KDDmYQ6A60rqVIP1M149KGb561wKvVC5Hg30OT/X1p5v39EVpUFn3Fm&#10;RU1X9ESkCbsxis0iPY3zc4p6do/YW562sddWYx2/1AVrE6WHgVLVBibpZ34xy88vp5xJ8k3zy1l+&#10;EZNmb2iHPnxVULO4KThS9cSk2N/50IUeQwgXT9PVT7twMCoewdgnpamNWDGhk4DUyiDbC7p6IaWy&#10;YdqXTtERpitjBuD4FNCEcQ/qYyNMJWENwNEp4J8VB0SqCjYM4LqygKcSlD+Gyl38sfuu59h+aNdt&#10;fydrKA90kQidwr2TtxXxeSd8eBRIkibx05iGB1q0gabg0O842wL+OvU/xpPSyMtZQyNScP9zJ1Bx&#10;Zr5Z0uDleDKJM5WMyfksJwPfe9bvPXZXr4CuYkwPgpNpG+ODOW41Qv1K07yMVcklrKTaBZcBj8Yq&#10;dKNL74FUy2UKozlyItzZZydj8khw1MtL+yrQ9aIKJMd7OI6TmH/QVhcbkRaWuwC6SsKLFHe89tTT&#10;DCbp9u9FHPL3dop6e9UWvwEAAP//AwBQSwMEFAAGAAgAAAAhADl4bo7fAAAACgEAAA8AAABkcnMv&#10;ZG93bnJldi54bWxMj8tOwzAQRfdI/QdrkNhRpySp0hCnKqDCti2vrRsPSdR4HMVOG/6eYQXL0Rzd&#10;e26xnmwnzjj41pGCxTwCgVQ501Kt4O11e5uB8EGT0Z0jVPCNHtbl7KrQuXEX2uP5EGrBIeRzraAJ&#10;oc+l9FWDVvu565H49+UGqwOfQy3NoC8cbjt5F0VLaXVL3NDoHh8brE6H0SoYq+eHz7rf7J62Mb1I&#10;t1jZ9w+j1M31tLkHEXAKfzD86rM6lOx0dCMZLzoF8SrjLUFBksYgGMjSKAFxZDJJUpBlIf9PKH8A&#10;AAD//wMAUEsBAi0AFAAGAAgAAAAhALaDOJL+AAAA4QEAABMAAAAAAAAAAAAAAAAAAAAAAFtDb250&#10;ZW50X1R5cGVzXS54bWxQSwECLQAUAAYACAAAACEAOP0h/9YAAACUAQAACwAAAAAAAAAAAAAAAAAv&#10;AQAAX3JlbHMvLnJlbHNQSwECLQAUAAYACAAAACEAG4kFZGoCAAAdBQAADgAAAAAAAAAAAAAAAAAu&#10;AgAAZHJzL2Uyb0RvYy54bWxQSwECLQAUAAYACAAAACEAOXhujt8AAAAKAQAADwAAAAAAAAAAAAAA&#10;AADEBAAAZHJzL2Rvd25yZXYueG1sUEsFBgAAAAAEAAQA8wAAANAFAAAAAA==&#10;" fillcolor="white [3201]" strokecolor="#70ad47 [3209]" strokeweight="1pt">
              <v:textbox>
                <w:txbxContent>
                  <w:p w14:paraId="5249C839" w14:textId="5EC54F63" w:rsidR="00791BB8" w:rsidRPr="00015230" w:rsidRDefault="00791BB8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</w:pP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  <w:t>FOR BANK TRANSFERS</w:t>
                    </w:r>
                    <w:r w:rsidR="00015230" w:rsidRPr="00015230"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  <w:t>,</w:t>
                    </w: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  <w:t xml:space="preserve"> USE</w:t>
                    </w:r>
                    <w:r w:rsidR="00015230" w:rsidRPr="00015230"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  <w:t xml:space="preserve"> OUR AFRILAND BANK</w:t>
                    </w: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  <w:t xml:space="preserve"> ACCOUNT NUMBER</w:t>
                    </w:r>
                  </w:p>
                  <w:p w14:paraId="3BCFB80A" w14:textId="16EB0A3F" w:rsidR="00791BB8" w:rsidRPr="00015230" w:rsidRDefault="00791BB8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</w:pP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10005-00069-10536651001-32</w:t>
                    </w:r>
                  </w:p>
                  <w:p w14:paraId="7DC2F756" w14:textId="4F8057DF" w:rsidR="00791BB8" w:rsidRPr="00015230" w:rsidRDefault="00791BB8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</w:pP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SWIFT CODE: CCEICMCX</w:t>
                    </w:r>
                  </w:p>
                  <w:p w14:paraId="09B7E553" w14:textId="602153B1" w:rsidR="00791BB8" w:rsidRPr="00015230" w:rsidRDefault="00791BB8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</w:pP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IBAN CODE: CM21</w:t>
                    </w:r>
                    <w:r w:rsidR="00D96FA6" w:rsidRPr="00015230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 xml:space="preserve"> 10005-00069-10536651001-32</w:t>
                    </w:r>
                  </w:p>
                  <w:p w14:paraId="52836F2B" w14:textId="583BBA2C" w:rsidR="00015230" w:rsidRPr="00015230" w:rsidRDefault="00015230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</w:pP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ACCOUNT NAME: FINANCIAL PARTNERS SAVINGS AND LOANS COOOERAT</w:t>
                    </w:r>
                    <w:r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IVE SOCIET</w:t>
                    </w:r>
                    <w:r w:rsidR="00BB31F7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Y WITH BOARD OF DIRECTORS</w:t>
                    </w:r>
                  </w:p>
                  <w:p w14:paraId="3CC138B5" w14:textId="77777777" w:rsidR="00015230" w:rsidRPr="00015230" w:rsidRDefault="00015230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6"/>
                        <w:szCs w:val="16"/>
                        <w:lang w:val="en-US"/>
                      </w:rPr>
                    </w:pPr>
                  </w:p>
                  <w:p w14:paraId="51F4C1A4" w14:textId="77777777" w:rsidR="00791BB8" w:rsidRPr="00791BB8" w:rsidRDefault="00791BB8" w:rsidP="00791BB8">
                    <w:pPr>
                      <w:jc w:val="center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015230" w:rsidRPr="00A44C18">
      <w:rPr>
        <w:noProof/>
        <w:lang w:val="en-US"/>
      </w:rPr>
      <w:drawing>
        <wp:anchor distT="0" distB="0" distL="114300" distR="114300" simplePos="0" relativeHeight="251632640" behindDoc="1" locked="0" layoutInCell="1" allowOverlap="1" wp14:anchorId="119571A1" wp14:editId="34E56B4A">
          <wp:simplePos x="0" y="0"/>
          <wp:positionH relativeFrom="column">
            <wp:posOffset>291465</wp:posOffset>
          </wp:positionH>
          <wp:positionV relativeFrom="paragraph">
            <wp:posOffset>342265</wp:posOffset>
          </wp:positionV>
          <wp:extent cx="2152650" cy="523875"/>
          <wp:effectExtent l="0" t="0" r="0" b="0"/>
          <wp:wrapTight wrapText="bothSides">
            <wp:wrapPolygon edited="0">
              <wp:start x="765" y="0"/>
              <wp:lineTo x="382" y="7855"/>
              <wp:lineTo x="1912" y="11782"/>
              <wp:lineTo x="5543" y="16495"/>
              <wp:lineTo x="6499" y="20422"/>
              <wp:lineTo x="16248" y="20422"/>
              <wp:lineTo x="16821" y="15709"/>
              <wp:lineTo x="16057" y="14138"/>
              <wp:lineTo x="21409" y="7855"/>
              <wp:lineTo x="21409" y="3927"/>
              <wp:lineTo x="21218" y="0"/>
              <wp:lineTo x="765" y="0"/>
            </wp:wrapPolygon>
          </wp:wrapTight>
          <wp:docPr id="110023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29" r="29728" b="-4210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06E6C">
      <w:rPr>
        <w:noProof/>
        <w:lang w:val="en-US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07A5100A" wp14:editId="63AF6444">
              <wp:simplePos x="0" y="0"/>
              <wp:positionH relativeFrom="column">
                <wp:posOffset>809625</wp:posOffset>
              </wp:positionH>
              <wp:positionV relativeFrom="paragraph">
                <wp:posOffset>-155574</wp:posOffset>
              </wp:positionV>
              <wp:extent cx="4229100" cy="495300"/>
              <wp:effectExtent l="0" t="0" r="0" b="0"/>
              <wp:wrapNone/>
              <wp:docPr id="23334832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C7836D" w14:textId="6EC67F0C" w:rsidR="005E0AD1" w:rsidRDefault="005E0AD1" w:rsidP="005E0AD1">
                          <w:pPr>
                            <w:jc w:val="center"/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8"/>
                              <w:szCs w:val="18"/>
                              <w:lang w:val="en-US"/>
                            </w:rPr>
                          </w:pPr>
                          <w:r w:rsidRPr="005E0AD1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8"/>
                              <w:szCs w:val="18"/>
                              <w:lang w:val="en-US"/>
                            </w:rPr>
                            <w:t>IMMATRICULATION N°:20/018/CMR/SW/53/282/CCA/036004/036004000</w:t>
                          </w:r>
                        </w:p>
                        <w:p w14:paraId="38972A6A" w14:textId="77777777" w:rsidR="00306E6C" w:rsidRPr="00F82414" w:rsidRDefault="00306E6C" w:rsidP="00306E6C">
                          <w:pPr>
                            <w:jc w:val="center"/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lang w:val="en-US"/>
                            </w:rPr>
                          </w:pPr>
                          <w:r w:rsidRPr="00F82414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lang w:val="en-US"/>
                            </w:rPr>
                            <w:t>COVERED BY SWAVIB</w:t>
                          </w:r>
                          <w:r w:rsidRPr="00F82414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vertAlign w:val="superscript"/>
                              <w:lang w:val="en-US"/>
                            </w:rPr>
                            <w:t>.</w:t>
                          </w:r>
                          <w:r w:rsidRPr="00F82414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lang w:val="en-US"/>
                            </w:rPr>
                            <w:t>S LICENCE: COBACD-2022/256/Decision No</w:t>
                          </w:r>
                          <w:proofErr w:type="gramStart"/>
                          <w:r w:rsidRPr="00F82414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lang w:val="en-US"/>
                            </w:rPr>
                            <w:t>:00000029</w:t>
                          </w:r>
                          <w:proofErr w:type="gramEnd"/>
                          <w:r w:rsidRPr="00F82414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lang w:val="en-US"/>
                            </w:rPr>
                            <w:t>/MINFI of 13/01/2023/CNEF NO.</w:t>
                          </w:r>
                        </w:p>
                        <w:p w14:paraId="7CCA8F3F" w14:textId="77777777" w:rsidR="00306E6C" w:rsidRDefault="00306E6C" w:rsidP="005E0AD1">
                          <w:pPr>
                            <w:jc w:val="center"/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C489EBE" w14:textId="77777777" w:rsidR="00306E6C" w:rsidRDefault="00306E6C" w:rsidP="005E0AD1">
                          <w:pPr>
                            <w:jc w:val="center"/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7C15E44" w14:textId="77777777" w:rsidR="00306E6C" w:rsidRPr="005E0AD1" w:rsidRDefault="00306E6C" w:rsidP="005E0AD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63.75pt;margin-top:-12.25pt;width:333pt;height:3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UrONgIAAGAEAAAOAAAAZHJzL2Uyb0RvYy54bWysVE2P2jAQvVfqf7B8LwlJoEtEWNFdUVVC&#10;uyvBas/GcUik2OPahoT++o4dYNG2p6oXM56ZzMd7z8zve9mSozC2AVXQ8SimRCgOZaP2BX3drr7c&#10;UWIdUyVrQYmCnoSl94vPn+adzkUCNbSlMASLKJt3uqC1czqPIstrIZkdgRYKgxUYyRxezT4qDeuw&#10;umyjJI6nUQem1Aa4sBa9j0OQLkL9qhLcPVeVFY60BcXZXDhNOHf+jBZzlu8N03XDz2Owf5hCskZh&#10;02upR+YYOZjmj1Ky4QYsVG7EQUZQVQ0XYQfcZhx/2GZTMy3CLgiO1VeY7P8ry5+OL4Y0ZUGTNE2z&#10;uzSZUqKYRKq2onfkG/Rk5lHqtM0xeaMx3fXoRrYvfotOv3xfGel/cS2CccT7dMXYF+PozJJkNo4x&#10;xDGWzSYp2lg+ev9aG+u+C5DEGwU1yGGAlh3X1g2plxTfTMGqadvAY6tIV9BpOonDB9cIFm8V9vA7&#10;DLN6y/W7Pmx+3WMH5QnXMzDIxGq+anCGNbPuhRnUBY6NWnfPeFQtYC84W5TUYH79ze/zkS6MUtKh&#10;zgpqfx6YEZS0PxQSORtnmRdmuGSTrwlezG1kdxtRB/kAKOUxvirNg+nzXXsxKwPyDZ/E0nfFEFMc&#10;exfUXcwHN6gfnxQXy2VIQilq5tZqo7kv7VH1CG/7N2b0mQaHBD7BRZEs/8DGkDvwsTw4qJpAlcd5&#10;QPUMP8o4kH1+cv6d3N5D1vsfw+I3AAAA//8DAFBLAwQUAAYACAAAACEA+kg1uuAAAAAKAQAADwAA&#10;AGRycy9kb3ducmV2LnhtbEyPQU/DMAyF70j8h8hI3LaUQtkoTaep0oSE4LCxC7e08dqKxClNthV+&#10;PeYEJ78nPz1/LlaTs+KEY+g9KbiZJyCQGm96ahXs3zazJYgQNRltPaGCLwywKi8vCp0bf6Ytnnax&#10;FVxCIdcKuhiHXMrQdOh0mPsBiXcHPzod2Y6tNKM+c7mzMk2Se+l0T3yh0wNWHTYfu6NT8FxtXvW2&#10;Tt3y21ZPL4f18Ll/z5S6vprWjyAiTvEvDL/4jA4lM9X+SCYIyz5dZBxVMEvvWHBi8XDLolaQ8ZRl&#10;If+/UP4AAAD//wMAUEsBAi0AFAAGAAgAAAAhALaDOJL+AAAA4QEAABMAAAAAAAAAAAAAAAAAAAAA&#10;AFtDb250ZW50X1R5cGVzXS54bWxQSwECLQAUAAYACAAAACEAOP0h/9YAAACUAQAACwAAAAAAAAAA&#10;AAAAAAAvAQAAX3JlbHMvLnJlbHNQSwECLQAUAAYACAAAACEAvVFKzjYCAABgBAAADgAAAAAAAAAA&#10;AAAAAAAuAgAAZHJzL2Uyb0RvYy54bWxQSwECLQAUAAYACAAAACEA+kg1uuAAAAAKAQAADwAAAAAA&#10;AAAAAAAAAACQBAAAZHJzL2Rvd25yZXYueG1sUEsFBgAAAAAEAAQA8wAAAJ0FAAAAAA==&#10;" filled="f" stroked="f" strokeweight=".5pt">
              <v:textbox>
                <w:txbxContent>
                  <w:p w14:paraId="0AC7836D" w14:textId="6EC67F0C" w:rsidR="005E0AD1" w:rsidRDefault="005E0AD1" w:rsidP="005E0AD1">
                    <w:pPr>
                      <w:jc w:val="center"/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8"/>
                        <w:szCs w:val="18"/>
                        <w:lang w:val="en-US"/>
                      </w:rPr>
                    </w:pPr>
                    <w:r w:rsidRPr="005E0AD1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8"/>
                        <w:szCs w:val="18"/>
                        <w:lang w:val="en-US"/>
                      </w:rPr>
                      <w:t>IMMATRICULATION N°:20/018/CMR/SW/53/282/CCA/036004/036004000</w:t>
                    </w:r>
                  </w:p>
                  <w:p w14:paraId="38972A6A" w14:textId="77777777" w:rsidR="00306E6C" w:rsidRPr="00F82414" w:rsidRDefault="00306E6C" w:rsidP="00306E6C">
                    <w:pPr>
                      <w:jc w:val="center"/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lang w:val="en-US"/>
                      </w:rPr>
                    </w:pPr>
                    <w:r w:rsidRPr="00F82414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lang w:val="en-US"/>
                      </w:rPr>
                      <w:t>COVERED BY SWAVIB</w:t>
                    </w:r>
                    <w:r w:rsidRPr="00F82414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vertAlign w:val="superscript"/>
                        <w:lang w:val="en-US"/>
                      </w:rPr>
                      <w:t>.</w:t>
                    </w:r>
                    <w:r w:rsidRPr="00F82414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lang w:val="en-US"/>
                      </w:rPr>
                      <w:t>S LICENCE: COBACD-2022/256/Decision No</w:t>
                    </w:r>
                    <w:proofErr w:type="gramStart"/>
                    <w:r w:rsidRPr="00F82414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lang w:val="en-US"/>
                      </w:rPr>
                      <w:t>:00000029</w:t>
                    </w:r>
                    <w:proofErr w:type="gramEnd"/>
                    <w:r w:rsidRPr="00F82414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lang w:val="en-US"/>
                      </w:rPr>
                      <w:t>/MINFI of 13/01/2023/CNEF NO.</w:t>
                    </w:r>
                  </w:p>
                  <w:p w14:paraId="7CCA8F3F" w14:textId="77777777" w:rsidR="00306E6C" w:rsidRDefault="00306E6C" w:rsidP="005E0AD1">
                    <w:pPr>
                      <w:jc w:val="center"/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8"/>
                        <w:szCs w:val="18"/>
                        <w:lang w:val="en-US"/>
                      </w:rPr>
                    </w:pPr>
                  </w:p>
                  <w:p w14:paraId="6C489EBE" w14:textId="77777777" w:rsidR="00306E6C" w:rsidRDefault="00306E6C" w:rsidP="005E0AD1">
                    <w:pPr>
                      <w:jc w:val="center"/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8"/>
                        <w:szCs w:val="18"/>
                        <w:lang w:val="en-US"/>
                      </w:rPr>
                    </w:pPr>
                  </w:p>
                  <w:p w14:paraId="47C15E44" w14:textId="77777777" w:rsidR="00306E6C" w:rsidRPr="005E0AD1" w:rsidRDefault="00306E6C" w:rsidP="005E0AD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E0AD1" w:rsidRPr="00F77CB8">
      <w:rPr>
        <w:rFonts w:ascii="Britannic Bold" w:hAnsi="Britannic Bold"/>
        <w:noProof/>
        <w:color w:val="000000"/>
        <w:sz w:val="12"/>
        <w:szCs w:val="12"/>
        <w:u w:val="single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12514B" wp14:editId="7684001C">
              <wp:simplePos x="0" y="0"/>
              <wp:positionH relativeFrom="column">
                <wp:posOffset>-952500</wp:posOffset>
              </wp:positionH>
              <wp:positionV relativeFrom="paragraph">
                <wp:posOffset>-152400</wp:posOffset>
              </wp:positionV>
              <wp:extent cx="7705725" cy="0"/>
              <wp:effectExtent l="0" t="19050" r="28575" b="19050"/>
              <wp:wrapNone/>
              <wp:docPr id="128100716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pt,-12pt" to="531.7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JZNQIAAGoEAAAOAAAAZHJzL2Uyb0RvYy54bWysVMuO2jAU3VfqP1jeQxImECYijCoC3Uxb&#10;pKEfYGyHWOPYlm0IqOq/99o8BO2mqsrC+HHv8Tn3Hmf2cuwkOnDrhFYVzoYpRlxRzYTaVfj7ZjWY&#10;YuQ8UYxIrXiFT9zhl/nHD7PelHykWy0ZtwhAlCt7U+HWe1MmiaMt74gbasMVHDbadsTD0u4SZkkP&#10;6J1MRmk6SXptmbGacudgtz4f4nnEbxpO/bemcdwjWWHg5uNo47gNYzKfkXJniWkFvdAg/8CiI0LB&#10;pTeomniC9lb8AdUJarXTjR9S3SW6aQTlUQOoydLf1Ly1xPCoBYrjzK1M7v/B0q+HtUWCQe9G0yxN&#10;i2wCZVKkg169CsVREUrUG1dC5EKtbRBJj+rNvGr67pDSi5aoHY9UNycDaVnISB5SwsIZuGjbf9EM&#10;Ysje61ivY2O7AAmVQMfYltOtLfzoEYXNokjHxWiMEb2eJaS8Jhrr/GeuOxQmFZbAOQKTw6vzgQgp&#10;ryHhHqVXQsrYdalQX+GnoBqgOwM18K1QG3DCe4RwWgoWwkNidCRfSIsOBLxEKOXKj2Kc3Heg6rw/&#10;TuEXC3CXElk8oFm9VyyyaDlhy8vcEyHPc2AtVbgWagA6LrOzo348p8/L6XKaD/LRZDnI07oefFot&#10;8sFklRXj+qleLOrsZ2CW5WUrGOMqiLi6O8v/zj2Xd3b25c3ft/olj+hRIpC9/kfS0QSh72cHbTU7&#10;re3VHGDoGHx5fOHF3K9hfv+JmP8CAAD//wMAUEsDBBQABgAIAAAAIQAXhwLm4AAAAA0BAAAPAAAA&#10;ZHJzL2Rvd25yZXYueG1sTI/NTsMwEITvSLyDtUjcWrulqVCIUyF+DoB6IEWCoxsvScBeR7Hbhrdn&#10;KyGV2+zuaPabYjV6J/Y4xC6QhtlUgUCqg+2o0fC2eZxcg4jJkDUuEGr4wQir8vysMLkNB3rFfZUa&#10;wSEUc6OhTanPpYx1i97EaeiR+PYZBm8Sj0Mj7WAOHO6dnCu1lN50xB9a0+Ndi/V3tfMaYqjeX+7l&#10;Q+bsR3hauOe12Xyttb68GG9vQCQc08kMR3xGh5KZtmFHNgqnYTLLFJdJrOYLFkeLWl5lILZ/K1kW&#10;8n+L8hcAAP//AwBQSwECLQAUAAYACAAAACEAtoM4kv4AAADhAQAAEwAAAAAAAAAAAAAAAAAAAAAA&#10;W0NvbnRlbnRfVHlwZXNdLnhtbFBLAQItABQABgAIAAAAIQA4/SH/1gAAAJQBAAALAAAAAAAAAAAA&#10;AAAAAC8BAABfcmVscy8ucmVsc1BLAQItABQABgAIAAAAIQAxBGJZNQIAAGoEAAAOAAAAAAAAAAAA&#10;AAAAAC4CAABkcnMvZTJvRG9jLnhtbFBLAQItABQABgAIAAAAIQAXhwLm4AAAAA0BAAAPAAAAAAAA&#10;AAAAAAAAAI8EAABkcnMvZG93bnJldi54bWxQSwUGAAAAAAQABADzAAAAnAUAAAAA&#10;" strokecolor="#823b0b [1605]" strokeweight="3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32F18" w14:textId="77777777" w:rsidR="0095389E" w:rsidRDefault="0095389E" w:rsidP="00696F5F">
      <w:pPr>
        <w:spacing w:after="0" w:line="240" w:lineRule="auto"/>
      </w:pPr>
      <w:r>
        <w:separator/>
      </w:r>
    </w:p>
  </w:footnote>
  <w:footnote w:type="continuationSeparator" w:id="0">
    <w:p w14:paraId="5ED11335" w14:textId="77777777" w:rsidR="0095389E" w:rsidRDefault="0095389E" w:rsidP="0069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E96"/>
    <w:multiLevelType w:val="hybridMultilevel"/>
    <w:tmpl w:val="20BE98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E76CE"/>
    <w:multiLevelType w:val="hybridMultilevel"/>
    <w:tmpl w:val="E1344B2C"/>
    <w:lvl w:ilvl="0" w:tplc="711A8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545EF"/>
    <w:multiLevelType w:val="hybridMultilevel"/>
    <w:tmpl w:val="07627BC2"/>
    <w:lvl w:ilvl="0" w:tplc="CB562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63F8F"/>
    <w:multiLevelType w:val="hybridMultilevel"/>
    <w:tmpl w:val="3A6A734C"/>
    <w:lvl w:ilvl="0" w:tplc="2A8470F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62EC5137"/>
    <w:multiLevelType w:val="hybridMultilevel"/>
    <w:tmpl w:val="84F2BB32"/>
    <w:lvl w:ilvl="0" w:tplc="711A8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E426B"/>
    <w:multiLevelType w:val="hybridMultilevel"/>
    <w:tmpl w:val="9D66EBE6"/>
    <w:lvl w:ilvl="0" w:tplc="711A8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5F"/>
    <w:rsid w:val="0000343F"/>
    <w:rsid w:val="00006974"/>
    <w:rsid w:val="00015230"/>
    <w:rsid w:val="000205B0"/>
    <w:rsid w:val="00023077"/>
    <w:rsid w:val="0004758D"/>
    <w:rsid w:val="00050D76"/>
    <w:rsid w:val="00052724"/>
    <w:rsid w:val="00063F7D"/>
    <w:rsid w:val="000642F0"/>
    <w:rsid w:val="000750F3"/>
    <w:rsid w:val="0008213D"/>
    <w:rsid w:val="00084B6E"/>
    <w:rsid w:val="000A2EA8"/>
    <w:rsid w:val="000A42B6"/>
    <w:rsid w:val="000A5B13"/>
    <w:rsid w:val="000B752D"/>
    <w:rsid w:val="000C2EA6"/>
    <w:rsid w:val="000C42E2"/>
    <w:rsid w:val="000D1459"/>
    <w:rsid w:val="000D39DA"/>
    <w:rsid w:val="000E1FD3"/>
    <w:rsid w:val="000E6418"/>
    <w:rsid w:val="000E6DEE"/>
    <w:rsid w:val="00100454"/>
    <w:rsid w:val="00102F7D"/>
    <w:rsid w:val="00105FEC"/>
    <w:rsid w:val="00123B24"/>
    <w:rsid w:val="00126135"/>
    <w:rsid w:val="00135BB5"/>
    <w:rsid w:val="00136EA7"/>
    <w:rsid w:val="00141640"/>
    <w:rsid w:val="00141708"/>
    <w:rsid w:val="00147160"/>
    <w:rsid w:val="00156855"/>
    <w:rsid w:val="0016386B"/>
    <w:rsid w:val="00176710"/>
    <w:rsid w:val="001828DB"/>
    <w:rsid w:val="00182D65"/>
    <w:rsid w:val="00187B02"/>
    <w:rsid w:val="00191839"/>
    <w:rsid w:val="00193650"/>
    <w:rsid w:val="001966D0"/>
    <w:rsid w:val="0020443D"/>
    <w:rsid w:val="00236E2E"/>
    <w:rsid w:val="002512EC"/>
    <w:rsid w:val="002523D4"/>
    <w:rsid w:val="002525C4"/>
    <w:rsid w:val="002556EC"/>
    <w:rsid w:val="00256596"/>
    <w:rsid w:val="0026202B"/>
    <w:rsid w:val="00263B73"/>
    <w:rsid w:val="002656F0"/>
    <w:rsid w:val="0026651B"/>
    <w:rsid w:val="00267205"/>
    <w:rsid w:val="00271C87"/>
    <w:rsid w:val="00285966"/>
    <w:rsid w:val="00290D48"/>
    <w:rsid w:val="00291F89"/>
    <w:rsid w:val="0029280E"/>
    <w:rsid w:val="002C557D"/>
    <w:rsid w:val="002D3ED7"/>
    <w:rsid w:val="002E2A5C"/>
    <w:rsid w:val="002E3619"/>
    <w:rsid w:val="003008A7"/>
    <w:rsid w:val="00300C27"/>
    <w:rsid w:val="00300CF7"/>
    <w:rsid w:val="0030445F"/>
    <w:rsid w:val="00305F25"/>
    <w:rsid w:val="00306E6C"/>
    <w:rsid w:val="00315D1E"/>
    <w:rsid w:val="003169FC"/>
    <w:rsid w:val="003203EB"/>
    <w:rsid w:val="00350B41"/>
    <w:rsid w:val="00353A83"/>
    <w:rsid w:val="00365154"/>
    <w:rsid w:val="00393E51"/>
    <w:rsid w:val="003A70AC"/>
    <w:rsid w:val="003B34E8"/>
    <w:rsid w:val="003C3D33"/>
    <w:rsid w:val="003E6901"/>
    <w:rsid w:val="004060B9"/>
    <w:rsid w:val="00407F1F"/>
    <w:rsid w:val="00443CB3"/>
    <w:rsid w:val="00457B39"/>
    <w:rsid w:val="00457D30"/>
    <w:rsid w:val="00460191"/>
    <w:rsid w:val="00464F80"/>
    <w:rsid w:val="004769C9"/>
    <w:rsid w:val="00490865"/>
    <w:rsid w:val="00490EAD"/>
    <w:rsid w:val="004A44A2"/>
    <w:rsid w:val="004A53F1"/>
    <w:rsid w:val="004B3954"/>
    <w:rsid w:val="004C1E7F"/>
    <w:rsid w:val="004C5FE8"/>
    <w:rsid w:val="004F5697"/>
    <w:rsid w:val="00500EF5"/>
    <w:rsid w:val="00523A10"/>
    <w:rsid w:val="00524A07"/>
    <w:rsid w:val="0053321D"/>
    <w:rsid w:val="00544D87"/>
    <w:rsid w:val="00547AE9"/>
    <w:rsid w:val="005506DA"/>
    <w:rsid w:val="0055491A"/>
    <w:rsid w:val="00560442"/>
    <w:rsid w:val="00561FE2"/>
    <w:rsid w:val="00585393"/>
    <w:rsid w:val="005858E6"/>
    <w:rsid w:val="005B6631"/>
    <w:rsid w:val="005C0F9C"/>
    <w:rsid w:val="005C6911"/>
    <w:rsid w:val="005C7FD5"/>
    <w:rsid w:val="005D186D"/>
    <w:rsid w:val="005D7680"/>
    <w:rsid w:val="005E0AD1"/>
    <w:rsid w:val="005E196E"/>
    <w:rsid w:val="005F046B"/>
    <w:rsid w:val="00604239"/>
    <w:rsid w:val="0060637E"/>
    <w:rsid w:val="00635672"/>
    <w:rsid w:val="0064441F"/>
    <w:rsid w:val="006568B5"/>
    <w:rsid w:val="006672BF"/>
    <w:rsid w:val="006711A9"/>
    <w:rsid w:val="00674AAC"/>
    <w:rsid w:val="006824A9"/>
    <w:rsid w:val="006946D0"/>
    <w:rsid w:val="00696F5F"/>
    <w:rsid w:val="006A4AAD"/>
    <w:rsid w:val="006B7A30"/>
    <w:rsid w:val="006C10B1"/>
    <w:rsid w:val="006C4697"/>
    <w:rsid w:val="006F0577"/>
    <w:rsid w:val="007021F0"/>
    <w:rsid w:val="00706083"/>
    <w:rsid w:val="0071096D"/>
    <w:rsid w:val="007200C4"/>
    <w:rsid w:val="00721348"/>
    <w:rsid w:val="00723380"/>
    <w:rsid w:val="00730F18"/>
    <w:rsid w:val="007413FF"/>
    <w:rsid w:val="00751A4A"/>
    <w:rsid w:val="00767C33"/>
    <w:rsid w:val="00780AF6"/>
    <w:rsid w:val="00791BB8"/>
    <w:rsid w:val="00791E0B"/>
    <w:rsid w:val="00793389"/>
    <w:rsid w:val="007940F5"/>
    <w:rsid w:val="007C0477"/>
    <w:rsid w:val="007D406A"/>
    <w:rsid w:val="007E7CFC"/>
    <w:rsid w:val="008020A1"/>
    <w:rsid w:val="008032C8"/>
    <w:rsid w:val="00803D5B"/>
    <w:rsid w:val="00805CD4"/>
    <w:rsid w:val="00824D9E"/>
    <w:rsid w:val="00866B4B"/>
    <w:rsid w:val="0088292F"/>
    <w:rsid w:val="00883CB6"/>
    <w:rsid w:val="0089335E"/>
    <w:rsid w:val="00896B88"/>
    <w:rsid w:val="008A2A9F"/>
    <w:rsid w:val="008B7FC6"/>
    <w:rsid w:val="008C6955"/>
    <w:rsid w:val="00923FAA"/>
    <w:rsid w:val="009418BB"/>
    <w:rsid w:val="00946981"/>
    <w:rsid w:val="0095389E"/>
    <w:rsid w:val="00985415"/>
    <w:rsid w:val="00986F90"/>
    <w:rsid w:val="009904DF"/>
    <w:rsid w:val="009C2F7C"/>
    <w:rsid w:val="009D142F"/>
    <w:rsid w:val="009D54CD"/>
    <w:rsid w:val="009D6E76"/>
    <w:rsid w:val="009E6B4B"/>
    <w:rsid w:val="009F2CE5"/>
    <w:rsid w:val="00A02047"/>
    <w:rsid w:val="00A03E7B"/>
    <w:rsid w:val="00A12687"/>
    <w:rsid w:val="00A165FE"/>
    <w:rsid w:val="00A30E31"/>
    <w:rsid w:val="00A44C18"/>
    <w:rsid w:val="00A461BC"/>
    <w:rsid w:val="00A521D5"/>
    <w:rsid w:val="00A61C50"/>
    <w:rsid w:val="00A64927"/>
    <w:rsid w:val="00A8516B"/>
    <w:rsid w:val="00A95E56"/>
    <w:rsid w:val="00AA3148"/>
    <w:rsid w:val="00AB24C7"/>
    <w:rsid w:val="00B06D61"/>
    <w:rsid w:val="00B378CB"/>
    <w:rsid w:val="00B41A36"/>
    <w:rsid w:val="00B43AF5"/>
    <w:rsid w:val="00B44B38"/>
    <w:rsid w:val="00B56507"/>
    <w:rsid w:val="00B703CB"/>
    <w:rsid w:val="00B7144F"/>
    <w:rsid w:val="00B7287E"/>
    <w:rsid w:val="00B8448F"/>
    <w:rsid w:val="00B84490"/>
    <w:rsid w:val="00B854E6"/>
    <w:rsid w:val="00BA665A"/>
    <w:rsid w:val="00BA68A5"/>
    <w:rsid w:val="00BB31F7"/>
    <w:rsid w:val="00BC6AEF"/>
    <w:rsid w:val="00BC734C"/>
    <w:rsid w:val="00BD1E0C"/>
    <w:rsid w:val="00BD6E3F"/>
    <w:rsid w:val="00BE1EDD"/>
    <w:rsid w:val="00BE2974"/>
    <w:rsid w:val="00BF14EC"/>
    <w:rsid w:val="00BF5FFE"/>
    <w:rsid w:val="00C113B6"/>
    <w:rsid w:val="00C53D6B"/>
    <w:rsid w:val="00C647E0"/>
    <w:rsid w:val="00C97B7D"/>
    <w:rsid w:val="00CB4641"/>
    <w:rsid w:val="00CC4406"/>
    <w:rsid w:val="00CC551D"/>
    <w:rsid w:val="00CE6ED8"/>
    <w:rsid w:val="00CE7DBB"/>
    <w:rsid w:val="00D10034"/>
    <w:rsid w:val="00D20694"/>
    <w:rsid w:val="00D25AC2"/>
    <w:rsid w:val="00D25D15"/>
    <w:rsid w:val="00D30E79"/>
    <w:rsid w:val="00D318C3"/>
    <w:rsid w:val="00D34C22"/>
    <w:rsid w:val="00D63E3A"/>
    <w:rsid w:val="00D71135"/>
    <w:rsid w:val="00D94536"/>
    <w:rsid w:val="00D96FA6"/>
    <w:rsid w:val="00DC3F95"/>
    <w:rsid w:val="00DC5DC9"/>
    <w:rsid w:val="00DF2CCE"/>
    <w:rsid w:val="00DF3DC9"/>
    <w:rsid w:val="00E0098E"/>
    <w:rsid w:val="00E16353"/>
    <w:rsid w:val="00E209EE"/>
    <w:rsid w:val="00E2324F"/>
    <w:rsid w:val="00E2345C"/>
    <w:rsid w:val="00E27855"/>
    <w:rsid w:val="00E343FB"/>
    <w:rsid w:val="00E4131E"/>
    <w:rsid w:val="00E41D12"/>
    <w:rsid w:val="00E66D75"/>
    <w:rsid w:val="00E772A4"/>
    <w:rsid w:val="00E85545"/>
    <w:rsid w:val="00E90DCE"/>
    <w:rsid w:val="00E914FD"/>
    <w:rsid w:val="00E93CB5"/>
    <w:rsid w:val="00E93F35"/>
    <w:rsid w:val="00EA0EC4"/>
    <w:rsid w:val="00EA4E51"/>
    <w:rsid w:val="00EB55C6"/>
    <w:rsid w:val="00EC399C"/>
    <w:rsid w:val="00ED1C08"/>
    <w:rsid w:val="00EE1CBF"/>
    <w:rsid w:val="00EE28CD"/>
    <w:rsid w:val="00EF2904"/>
    <w:rsid w:val="00F01E6E"/>
    <w:rsid w:val="00F105D9"/>
    <w:rsid w:val="00F11884"/>
    <w:rsid w:val="00F14B85"/>
    <w:rsid w:val="00F2398A"/>
    <w:rsid w:val="00F36546"/>
    <w:rsid w:val="00F46A92"/>
    <w:rsid w:val="00F55932"/>
    <w:rsid w:val="00F60689"/>
    <w:rsid w:val="00F657AD"/>
    <w:rsid w:val="00F7094E"/>
    <w:rsid w:val="00F75781"/>
    <w:rsid w:val="00F77CB8"/>
    <w:rsid w:val="00F824CA"/>
    <w:rsid w:val="00F958FC"/>
    <w:rsid w:val="00F96E4E"/>
    <w:rsid w:val="00FB0810"/>
    <w:rsid w:val="00FB5506"/>
    <w:rsid w:val="00FC3C97"/>
    <w:rsid w:val="00FC591B"/>
    <w:rsid w:val="00FC6800"/>
    <w:rsid w:val="00FD321E"/>
    <w:rsid w:val="00FD3247"/>
    <w:rsid w:val="00FD3EED"/>
    <w:rsid w:val="00FD713E"/>
    <w:rsid w:val="00FE05F1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A3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33"/>
  </w:style>
  <w:style w:type="paragraph" w:styleId="Heading3">
    <w:name w:val="heading 3"/>
    <w:basedOn w:val="Normal"/>
    <w:next w:val="Normal"/>
    <w:link w:val="Heading3Char"/>
    <w:qFormat/>
    <w:rsid w:val="00F75781"/>
    <w:pPr>
      <w:keepNext/>
      <w:tabs>
        <w:tab w:val="left" w:pos="3060"/>
      </w:tabs>
      <w:spacing w:after="0" w:line="320" w:lineRule="atLeast"/>
      <w:jc w:val="both"/>
      <w:outlineLvl w:val="2"/>
    </w:pPr>
    <w:rPr>
      <w:rFonts w:ascii="Arial Narrow" w:eastAsia="Times New Roman" w:hAnsi="Arial Narrow" w:cs="Times New Roman"/>
      <w:b/>
      <w:bCs/>
      <w:kern w:val="0"/>
      <w:sz w:val="28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5F"/>
  </w:style>
  <w:style w:type="paragraph" w:styleId="Footer">
    <w:name w:val="footer"/>
    <w:basedOn w:val="Normal"/>
    <w:link w:val="FooterChar"/>
    <w:uiPriority w:val="99"/>
    <w:unhideWhenUsed/>
    <w:rsid w:val="0069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5F"/>
  </w:style>
  <w:style w:type="character" w:styleId="Hyperlink">
    <w:name w:val="Hyperlink"/>
    <w:rsid w:val="0094698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75781"/>
    <w:rPr>
      <w:rFonts w:ascii="Arial Narrow" w:eastAsia="Times New Roman" w:hAnsi="Arial Narrow" w:cs="Times New Roman"/>
      <w:b/>
      <w:bCs/>
      <w:kern w:val="0"/>
      <w:sz w:val="28"/>
      <w:szCs w:val="24"/>
      <w:lang w:val="fr-FR" w:eastAsia="fr-FR"/>
    </w:rPr>
  </w:style>
  <w:style w:type="character" w:customStyle="1" w:styleId="jlqj4b">
    <w:name w:val="jlqj4b"/>
    <w:basedOn w:val="DefaultParagraphFont"/>
    <w:rsid w:val="00F75781"/>
  </w:style>
  <w:style w:type="paragraph" w:styleId="BalloonText">
    <w:name w:val="Balloon Text"/>
    <w:basedOn w:val="Normal"/>
    <w:link w:val="BalloonTextChar"/>
    <w:uiPriority w:val="99"/>
    <w:semiHidden/>
    <w:unhideWhenUsed/>
    <w:rsid w:val="00B0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7855"/>
    <w:rPr>
      <w:color w:val="808080"/>
    </w:rPr>
  </w:style>
  <w:style w:type="paragraph" w:styleId="ListParagraph">
    <w:name w:val="List Paragraph"/>
    <w:basedOn w:val="Normal"/>
    <w:uiPriority w:val="34"/>
    <w:qFormat/>
    <w:rsid w:val="00AB24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D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0EC4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0E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33"/>
  </w:style>
  <w:style w:type="paragraph" w:styleId="Heading3">
    <w:name w:val="heading 3"/>
    <w:basedOn w:val="Normal"/>
    <w:next w:val="Normal"/>
    <w:link w:val="Heading3Char"/>
    <w:qFormat/>
    <w:rsid w:val="00F75781"/>
    <w:pPr>
      <w:keepNext/>
      <w:tabs>
        <w:tab w:val="left" w:pos="3060"/>
      </w:tabs>
      <w:spacing w:after="0" w:line="320" w:lineRule="atLeast"/>
      <w:jc w:val="both"/>
      <w:outlineLvl w:val="2"/>
    </w:pPr>
    <w:rPr>
      <w:rFonts w:ascii="Arial Narrow" w:eastAsia="Times New Roman" w:hAnsi="Arial Narrow" w:cs="Times New Roman"/>
      <w:b/>
      <w:bCs/>
      <w:kern w:val="0"/>
      <w:sz w:val="28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5F"/>
  </w:style>
  <w:style w:type="paragraph" w:styleId="Footer">
    <w:name w:val="footer"/>
    <w:basedOn w:val="Normal"/>
    <w:link w:val="FooterChar"/>
    <w:uiPriority w:val="99"/>
    <w:unhideWhenUsed/>
    <w:rsid w:val="0069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5F"/>
  </w:style>
  <w:style w:type="character" w:styleId="Hyperlink">
    <w:name w:val="Hyperlink"/>
    <w:rsid w:val="0094698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75781"/>
    <w:rPr>
      <w:rFonts w:ascii="Arial Narrow" w:eastAsia="Times New Roman" w:hAnsi="Arial Narrow" w:cs="Times New Roman"/>
      <w:b/>
      <w:bCs/>
      <w:kern w:val="0"/>
      <w:sz w:val="28"/>
      <w:szCs w:val="24"/>
      <w:lang w:val="fr-FR" w:eastAsia="fr-FR"/>
    </w:rPr>
  </w:style>
  <w:style w:type="character" w:customStyle="1" w:styleId="jlqj4b">
    <w:name w:val="jlqj4b"/>
    <w:basedOn w:val="DefaultParagraphFont"/>
    <w:rsid w:val="00F75781"/>
  </w:style>
  <w:style w:type="paragraph" w:styleId="BalloonText">
    <w:name w:val="Balloon Text"/>
    <w:basedOn w:val="Normal"/>
    <w:link w:val="BalloonTextChar"/>
    <w:uiPriority w:val="99"/>
    <w:semiHidden/>
    <w:unhideWhenUsed/>
    <w:rsid w:val="00B0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7855"/>
    <w:rPr>
      <w:color w:val="808080"/>
    </w:rPr>
  </w:style>
  <w:style w:type="paragraph" w:styleId="ListParagraph">
    <w:name w:val="List Paragraph"/>
    <w:basedOn w:val="Normal"/>
    <w:uiPriority w:val="34"/>
    <w:qFormat/>
    <w:rsid w:val="00AB24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D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0EC4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0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tactfinancialpartners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financialpartners2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ASOH</dc:creator>
  <cp:lastModifiedBy>PEARL</cp:lastModifiedBy>
  <cp:revision>2</cp:revision>
  <cp:lastPrinted>2026-01-08T14:08:00Z</cp:lastPrinted>
  <dcterms:created xsi:type="dcterms:W3CDTF">2026-01-12T00:39:00Z</dcterms:created>
  <dcterms:modified xsi:type="dcterms:W3CDTF">2026-01-12T00:39:00Z</dcterms:modified>
</cp:coreProperties>
</file>